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54D" w:rsidRPr="00E1354D" w:rsidRDefault="00E1354D" w:rsidP="00E1354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54D">
        <w:rPr>
          <w:rFonts w:ascii="Times New Roman" w:hAnsi="Times New Roman" w:cs="Times New Roman"/>
          <w:b/>
          <w:sz w:val="24"/>
          <w:szCs w:val="24"/>
        </w:rPr>
        <w:t>Zagadnienia do sprawdzianu</w:t>
      </w:r>
    </w:p>
    <w:p w:rsidR="001B7670" w:rsidRPr="00E1354D" w:rsidRDefault="00E1354D" w:rsidP="00E1354D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54D">
        <w:rPr>
          <w:rFonts w:ascii="Times New Roman" w:hAnsi="Times New Roman" w:cs="Times New Roman"/>
          <w:b/>
          <w:sz w:val="24"/>
          <w:szCs w:val="24"/>
        </w:rPr>
        <w:t>XIX wiek – Historia i Społeczeństwo</w:t>
      </w:r>
    </w:p>
    <w:p w:rsidR="00BB4D47" w:rsidRDefault="00BB4D47" w:rsidP="00E1354D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Rozdział IV podręcznika</w:t>
      </w:r>
    </w:p>
    <w:p w:rsidR="00E1354D" w:rsidRPr="00E1354D" w:rsidRDefault="00E1354D" w:rsidP="00E1354D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</w:rPr>
      </w:pPr>
      <w:r w:rsidRPr="00E1354D">
        <w:rPr>
          <w:rFonts w:ascii="Times New Roman" w:hAnsi="Times New Roman" w:cs="Times New Roman"/>
        </w:rPr>
        <w:t>Sprawa polska w epoce napoleońskiej</w:t>
      </w:r>
    </w:p>
    <w:p w:rsidR="00E1354D" w:rsidRPr="00E1354D" w:rsidRDefault="00E1354D" w:rsidP="00E1354D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</w:rPr>
      </w:pPr>
      <w:r w:rsidRPr="00E1354D">
        <w:rPr>
          <w:rFonts w:ascii="Times New Roman" w:hAnsi="Times New Roman" w:cs="Times New Roman"/>
        </w:rPr>
        <w:t>Polskie powstania narodowo-wyzwoleńcze w XIX wieku – nazwy, zabory w których miały miejsce</w:t>
      </w:r>
      <w:r w:rsidR="00FC5B9F">
        <w:rPr>
          <w:rFonts w:ascii="Times New Roman" w:hAnsi="Times New Roman" w:cs="Times New Roman"/>
        </w:rPr>
        <w:t>,</w:t>
      </w:r>
      <w:r w:rsidRPr="00E1354D">
        <w:rPr>
          <w:rFonts w:ascii="Times New Roman" w:hAnsi="Times New Roman" w:cs="Times New Roman"/>
        </w:rPr>
        <w:t xml:space="preserve"> daty i przywódcy</w:t>
      </w:r>
      <w:r w:rsidR="00FC5B9F">
        <w:rPr>
          <w:rFonts w:ascii="Times New Roman" w:hAnsi="Times New Roman" w:cs="Times New Roman"/>
        </w:rPr>
        <w:t>, przyczyny i skutki</w:t>
      </w:r>
    </w:p>
    <w:p w:rsidR="00E1354D" w:rsidRPr="00E1354D" w:rsidRDefault="00E1354D" w:rsidP="00E1354D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</w:rPr>
      </w:pPr>
      <w:r w:rsidRPr="00E1354D">
        <w:rPr>
          <w:rFonts w:ascii="Times New Roman" w:hAnsi="Times New Roman" w:cs="Times New Roman"/>
        </w:rPr>
        <w:t>„Bić się czy nie bić” – spory o ocenę powstań</w:t>
      </w:r>
    </w:p>
    <w:p w:rsidR="00E1354D" w:rsidRPr="00E1354D" w:rsidRDefault="00E1354D" w:rsidP="00E1354D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</w:rPr>
      </w:pPr>
      <w:r w:rsidRPr="00E1354D">
        <w:rPr>
          <w:rFonts w:ascii="Times New Roman" w:hAnsi="Times New Roman" w:cs="Times New Roman"/>
        </w:rPr>
        <w:t xml:space="preserve">Przebieg  „ nocy listopadowej” </w:t>
      </w:r>
      <w:r w:rsidR="00FC5B9F">
        <w:rPr>
          <w:rFonts w:ascii="Times New Roman" w:hAnsi="Times New Roman" w:cs="Times New Roman"/>
        </w:rPr>
        <w:t>i spory o jej ocenę</w:t>
      </w:r>
    </w:p>
    <w:p w:rsidR="00E1354D" w:rsidRDefault="00E1354D" w:rsidP="00E1354D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</w:rPr>
      </w:pPr>
      <w:r w:rsidRPr="00E1354D">
        <w:rPr>
          <w:rFonts w:ascii="Times New Roman" w:hAnsi="Times New Roman" w:cs="Times New Roman"/>
        </w:rPr>
        <w:t>Kwestia chłopska a powstania narodowo-wyzwoleńcze w XIX wieku</w:t>
      </w:r>
    </w:p>
    <w:p w:rsidR="00BB4D47" w:rsidRPr="00E1354D" w:rsidRDefault="00BB4D47" w:rsidP="00E1354D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Sytuacja </w:t>
      </w:r>
      <w:r w:rsidR="00FC5B9F">
        <w:rPr>
          <w:rFonts w:ascii="Times New Roman" w:hAnsi="Times New Roman" w:cs="Times New Roman"/>
        </w:rPr>
        <w:t>polityczna i ekonomiczna Polaków</w:t>
      </w:r>
      <w:r>
        <w:rPr>
          <w:rFonts w:ascii="Times New Roman" w:hAnsi="Times New Roman" w:cs="Times New Roman"/>
        </w:rPr>
        <w:t xml:space="preserve"> w poszczególnych zaborach w końcu XIX wieku</w:t>
      </w:r>
    </w:p>
    <w:p w:rsidR="00E1354D" w:rsidRPr="00E1354D" w:rsidRDefault="00E1354D" w:rsidP="00E1354D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</w:rPr>
      </w:pPr>
      <w:r w:rsidRPr="00E1354D">
        <w:rPr>
          <w:rFonts w:ascii="Times New Roman" w:hAnsi="Times New Roman" w:cs="Times New Roman"/>
        </w:rPr>
        <w:t>Przemiany społeczne na ziemiach polskich w XIX wieku</w:t>
      </w:r>
    </w:p>
    <w:p w:rsidR="00E1354D" w:rsidRDefault="00E1354D" w:rsidP="00E1354D">
      <w:pPr>
        <w:pStyle w:val="Akapitzlist"/>
        <w:numPr>
          <w:ilvl w:val="0"/>
          <w:numId w:val="1"/>
        </w:numPr>
        <w:spacing w:after="0"/>
        <w:ind w:left="714" w:hanging="357"/>
        <w:rPr>
          <w:rFonts w:ascii="Times New Roman" w:hAnsi="Times New Roman" w:cs="Times New Roman"/>
        </w:rPr>
      </w:pPr>
      <w:r w:rsidRPr="00E1354D">
        <w:rPr>
          <w:rFonts w:ascii="Times New Roman" w:hAnsi="Times New Roman" w:cs="Times New Roman"/>
        </w:rPr>
        <w:t>Nowoczesne ruchy polityczne na ziem</w:t>
      </w:r>
      <w:r w:rsidR="00DE367F">
        <w:rPr>
          <w:rFonts w:ascii="Times New Roman" w:hAnsi="Times New Roman" w:cs="Times New Roman"/>
        </w:rPr>
        <w:t>iach polskich w końcu XIX wieku</w:t>
      </w:r>
      <w:r w:rsidR="00FC5B9F">
        <w:rPr>
          <w:rFonts w:ascii="Times New Roman" w:hAnsi="Times New Roman" w:cs="Times New Roman"/>
        </w:rPr>
        <w:t>, nowe partie polityczne, ich liderzy i ich programy</w:t>
      </w:r>
      <w:r w:rsidR="00DE367F">
        <w:rPr>
          <w:rFonts w:ascii="Times New Roman" w:hAnsi="Times New Roman" w:cs="Times New Roman"/>
        </w:rPr>
        <w:t>.</w:t>
      </w:r>
    </w:p>
    <w:p w:rsidR="006C63D9" w:rsidRPr="00E1354D" w:rsidRDefault="006C63D9" w:rsidP="00B24E54">
      <w:pPr>
        <w:pStyle w:val="Akapitzlist"/>
        <w:spacing w:after="0"/>
        <w:ind w:left="284"/>
        <w:rPr>
          <w:rFonts w:ascii="Times New Roman" w:hAnsi="Times New Roman" w:cs="Times New Roman"/>
        </w:rPr>
      </w:pPr>
    </w:p>
    <w:p w:rsidR="00E1354D" w:rsidRPr="006C63D9" w:rsidRDefault="006C63D9" w:rsidP="00B24E54">
      <w:pPr>
        <w:spacing w:after="120" w:line="240" w:lineRule="auto"/>
        <w:ind w:left="284"/>
        <w:jc w:val="center"/>
        <w:rPr>
          <w:rFonts w:ascii="Times New Roman" w:hAnsi="Times New Roman" w:cs="Times New Roman"/>
        </w:rPr>
      </w:pPr>
      <w:r w:rsidRPr="006C63D9">
        <w:rPr>
          <w:rFonts w:ascii="Times New Roman" w:hAnsi="Times New Roman" w:cs="Times New Roman"/>
        </w:rPr>
        <w:t>PODSTAWOWE POSTACIE HISTORYCZNE</w:t>
      </w:r>
    </w:p>
    <w:p w:rsidR="00E1354D" w:rsidRDefault="00E1354D" w:rsidP="00B24E54">
      <w:pPr>
        <w:ind w:left="284"/>
        <w:rPr>
          <w:rFonts w:ascii="Times New Roman" w:hAnsi="Times New Roman" w:cs="Times New Roman"/>
        </w:rPr>
      </w:pPr>
      <w:r w:rsidRPr="006C63D9">
        <w:rPr>
          <w:rFonts w:ascii="Times New Roman" w:hAnsi="Times New Roman" w:cs="Times New Roman"/>
        </w:rPr>
        <w:t>H. Dąbrowski,</w:t>
      </w:r>
      <w:r w:rsidR="00D21D86">
        <w:rPr>
          <w:rFonts w:ascii="Times New Roman" w:hAnsi="Times New Roman" w:cs="Times New Roman"/>
        </w:rPr>
        <w:t xml:space="preserve"> J. Wybicki, </w:t>
      </w:r>
      <w:r w:rsidRPr="006C63D9">
        <w:rPr>
          <w:rFonts w:ascii="Times New Roman" w:hAnsi="Times New Roman" w:cs="Times New Roman"/>
        </w:rPr>
        <w:t xml:space="preserve">J. Poniatowski, Napoleon Bonaparte, </w:t>
      </w:r>
      <w:r w:rsidR="006C63D9" w:rsidRPr="006C63D9">
        <w:rPr>
          <w:rFonts w:ascii="Times New Roman" w:hAnsi="Times New Roman" w:cs="Times New Roman"/>
        </w:rPr>
        <w:t>Aleksander I, J. Zajączek, P. Wysocki,</w:t>
      </w:r>
      <w:bookmarkStart w:id="0" w:name="_GoBack"/>
      <w:bookmarkEnd w:id="0"/>
      <w:r w:rsidR="006C63D9" w:rsidRPr="006C63D9">
        <w:rPr>
          <w:rFonts w:ascii="Times New Roman" w:hAnsi="Times New Roman" w:cs="Times New Roman"/>
        </w:rPr>
        <w:t xml:space="preserve"> J. Chłopicki, </w:t>
      </w:r>
      <w:r w:rsidR="00D21D86">
        <w:rPr>
          <w:rFonts w:ascii="Times New Roman" w:hAnsi="Times New Roman" w:cs="Times New Roman"/>
        </w:rPr>
        <w:t xml:space="preserve">J. Sowiński, </w:t>
      </w:r>
      <w:r w:rsidR="006C63D9" w:rsidRPr="006C63D9">
        <w:rPr>
          <w:rFonts w:ascii="Times New Roman" w:hAnsi="Times New Roman" w:cs="Times New Roman"/>
        </w:rPr>
        <w:t>J. Szela, A. Czartoryski, L. Mierosławski, E. Dembowski,</w:t>
      </w:r>
      <w:r w:rsidR="00BB4D47">
        <w:rPr>
          <w:rFonts w:ascii="Times New Roman" w:hAnsi="Times New Roman" w:cs="Times New Roman"/>
        </w:rPr>
        <w:t xml:space="preserve"> A. Wielopolski, H. Cegielski,</w:t>
      </w:r>
      <w:r w:rsidR="006C63D9" w:rsidRPr="006C63D9">
        <w:rPr>
          <w:rFonts w:ascii="Times New Roman" w:hAnsi="Times New Roman" w:cs="Times New Roman"/>
        </w:rPr>
        <w:t xml:space="preserve"> R. Traugutt, J. Piłsudski, R. Dmowski, W. Witos</w:t>
      </w:r>
      <w:r w:rsidR="00BB4D47">
        <w:rPr>
          <w:rFonts w:ascii="Times New Roman" w:hAnsi="Times New Roman" w:cs="Times New Roman"/>
        </w:rPr>
        <w:t xml:space="preserve">, </w:t>
      </w:r>
      <w:r w:rsidR="00036F22">
        <w:rPr>
          <w:rFonts w:ascii="Times New Roman" w:hAnsi="Times New Roman" w:cs="Times New Roman"/>
        </w:rPr>
        <w:t>R. Luksemburg</w:t>
      </w:r>
      <w:r w:rsidR="00FC5B9F">
        <w:rPr>
          <w:rFonts w:ascii="Times New Roman" w:hAnsi="Times New Roman" w:cs="Times New Roman"/>
        </w:rPr>
        <w:t>, F.  Dzierżyński</w:t>
      </w:r>
    </w:p>
    <w:p w:rsidR="006C63D9" w:rsidRPr="006C63D9" w:rsidRDefault="006C63D9" w:rsidP="00B24E54">
      <w:pPr>
        <w:spacing w:after="120" w:line="240" w:lineRule="auto"/>
        <w:ind w:lef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PODSTAWOWE TERMINY I WYDARZENIA</w:t>
      </w:r>
      <w:r w:rsidRPr="006C63D9">
        <w:rPr>
          <w:rFonts w:ascii="Times New Roman" w:hAnsi="Times New Roman" w:cs="Times New Roman"/>
        </w:rPr>
        <w:t xml:space="preserve"> HISTORYCZNE</w:t>
      </w:r>
    </w:p>
    <w:p w:rsidR="006C63D9" w:rsidRDefault="00BB4D47" w:rsidP="00B24E54">
      <w:pPr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Księstwo Warszawskie, Królestwo Kongresowe, Święte Przymierze,</w:t>
      </w:r>
      <w:r w:rsidR="00FC5B9F">
        <w:rPr>
          <w:rFonts w:ascii="Times New Roman" w:hAnsi="Times New Roman" w:cs="Times New Roman"/>
        </w:rPr>
        <w:t xml:space="preserve"> autonomia, </w:t>
      </w:r>
      <w:r>
        <w:rPr>
          <w:rFonts w:ascii="Times New Roman" w:hAnsi="Times New Roman" w:cs="Times New Roman"/>
        </w:rPr>
        <w:t xml:space="preserve"> „noc listopadowa”, wielka emigracja, </w:t>
      </w:r>
      <w:r w:rsidR="00FC5B9F">
        <w:rPr>
          <w:rFonts w:ascii="Times New Roman" w:hAnsi="Times New Roman" w:cs="Times New Roman"/>
        </w:rPr>
        <w:t xml:space="preserve">TDP, Wiosna Ludów, </w:t>
      </w:r>
      <w:r>
        <w:rPr>
          <w:rFonts w:ascii="Times New Roman" w:hAnsi="Times New Roman" w:cs="Times New Roman"/>
        </w:rPr>
        <w:t xml:space="preserve">Rabacja galicyjska, uwłaszczenie chłopów, </w:t>
      </w:r>
      <w:r w:rsidR="00B24E54">
        <w:rPr>
          <w:rFonts w:ascii="Times New Roman" w:hAnsi="Times New Roman" w:cs="Times New Roman"/>
        </w:rPr>
        <w:t>nacjonalizm, socjalizm, antysemityzm, ziemiaństwo,</w:t>
      </w:r>
      <w:r w:rsidR="00293E3B">
        <w:rPr>
          <w:rFonts w:ascii="Times New Roman" w:hAnsi="Times New Roman" w:cs="Times New Roman"/>
        </w:rPr>
        <w:t xml:space="preserve"> romantyzm, pozytywizm, praca organiczna,</w:t>
      </w:r>
      <w:r w:rsidR="00FC5B9F">
        <w:rPr>
          <w:rFonts w:ascii="Times New Roman" w:hAnsi="Times New Roman" w:cs="Times New Roman"/>
        </w:rPr>
        <w:t xml:space="preserve"> konserwatyzm, </w:t>
      </w:r>
      <w:r w:rsidR="00B24E54">
        <w:rPr>
          <w:rFonts w:ascii="Times New Roman" w:hAnsi="Times New Roman" w:cs="Times New Roman"/>
        </w:rPr>
        <w:t xml:space="preserve"> burżua</w:t>
      </w:r>
      <w:r w:rsidR="00293E3B">
        <w:rPr>
          <w:rFonts w:ascii="Times New Roman" w:hAnsi="Times New Roman" w:cs="Times New Roman"/>
        </w:rPr>
        <w:t>zja, inteligencja, proletariat, rusyfikacja, germanizacja</w:t>
      </w:r>
      <w:r w:rsidR="00036F22">
        <w:rPr>
          <w:rFonts w:ascii="Times New Roman" w:hAnsi="Times New Roman" w:cs="Times New Roman"/>
        </w:rPr>
        <w:t>, endecja, PPS, SDKPiL, PSL, SPR</w:t>
      </w:r>
    </w:p>
    <w:p w:rsidR="00DE367F" w:rsidRPr="00DE367F" w:rsidRDefault="00DE367F" w:rsidP="00B24E54">
      <w:pPr>
        <w:rPr>
          <w:rFonts w:ascii="Times New Roman" w:hAnsi="Times New Roman" w:cs="Times New Roman"/>
          <w:b/>
          <w:sz w:val="20"/>
          <w:szCs w:val="20"/>
        </w:rPr>
      </w:pPr>
    </w:p>
    <w:sectPr w:rsidR="00DE367F" w:rsidRPr="00DE367F" w:rsidSect="001B7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B6E27"/>
    <w:multiLevelType w:val="hybridMultilevel"/>
    <w:tmpl w:val="4656C6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54D"/>
    <w:rsid w:val="00036F22"/>
    <w:rsid w:val="001B7670"/>
    <w:rsid w:val="00293E3B"/>
    <w:rsid w:val="00380A28"/>
    <w:rsid w:val="006C63D9"/>
    <w:rsid w:val="007D2F0B"/>
    <w:rsid w:val="00977F39"/>
    <w:rsid w:val="00B24E54"/>
    <w:rsid w:val="00BB4D47"/>
    <w:rsid w:val="00C7732F"/>
    <w:rsid w:val="00D21D86"/>
    <w:rsid w:val="00DE367F"/>
    <w:rsid w:val="00E1354D"/>
    <w:rsid w:val="00FC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345FB-A963-4CD1-A4D6-B5123F062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76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354D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B24E54"/>
    <w:pPr>
      <w:keepLine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B24E5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Lenovo</cp:lastModifiedBy>
  <cp:revision>4</cp:revision>
  <cp:lastPrinted>2015-11-17T07:52:00Z</cp:lastPrinted>
  <dcterms:created xsi:type="dcterms:W3CDTF">2019-11-29T14:38:00Z</dcterms:created>
  <dcterms:modified xsi:type="dcterms:W3CDTF">2019-11-29T14:41:00Z</dcterms:modified>
</cp:coreProperties>
</file>