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35E" w:rsidRDefault="000D135E" w:rsidP="000D135E">
      <w:r>
        <w:rPr>
          <w:noProof/>
        </w:rPr>
        <w:drawing>
          <wp:inline distT="0" distB="0" distL="0" distR="0">
            <wp:extent cx="5346700" cy="3778250"/>
            <wp:effectExtent l="19050" t="0" r="6350" b="0"/>
            <wp:docPr id="1" name="Obraz 1" descr="C:\Users\Komputer 8\AppData\Local\Packages\microsoft.windowscommunicationsapps_8wekyb3d8bbwe\LocalState\Files\S0\27108\Attachments\plakat-karate-2014[111737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uter 8\AppData\Local\Packages\microsoft.windowscommunicationsapps_8wekyb3d8bbwe\LocalState\Files\S0\27108\Attachments\plakat-karate-2014[111737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377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35E" w:rsidRDefault="000D135E" w:rsidP="000D135E"/>
    <w:p w:rsidR="000D135E" w:rsidRDefault="000D135E" w:rsidP="000D135E">
      <w:r>
        <w:t>Poniżej znajdują się informacje dotyczące treningów, w przypadku wątpliwości, niejasności proszę o kontakt.</w:t>
      </w:r>
    </w:p>
    <w:p w:rsidR="000D135E" w:rsidRDefault="000D135E" w:rsidP="000D135E"/>
    <w:p w:rsidR="000D135E" w:rsidRDefault="000D135E" w:rsidP="000D135E">
      <w:r>
        <w:t>- treningi będą się odbywać dwa razy w tygodniu wg standardów </w:t>
      </w:r>
      <w:r>
        <w:rPr>
          <w:b/>
          <w:bCs/>
        </w:rPr>
        <w:t xml:space="preserve"> IKO Karate </w:t>
      </w:r>
      <w:proofErr w:type="spellStart"/>
      <w:r>
        <w:rPr>
          <w:b/>
          <w:bCs/>
        </w:rPr>
        <w:t>Kyokushin</w:t>
      </w:r>
      <w:proofErr w:type="spellEnd"/>
    </w:p>
    <w:p w:rsidR="000D135E" w:rsidRDefault="000D135E" w:rsidP="000D135E">
      <w:r>
        <w:t>- czas trwania 1 godzina</w:t>
      </w:r>
    </w:p>
    <w:p w:rsidR="000D135E" w:rsidRDefault="000D135E" w:rsidP="000D135E">
      <w:r>
        <w:t>- w trakcie treningów dzieci ,młodzież będą nabywać wiedzę dotyczącą technik karate</w:t>
      </w:r>
    </w:p>
    <w:p w:rsidR="000D135E" w:rsidRDefault="000D135E" w:rsidP="000D135E">
      <w:r>
        <w:t>- nauka kata ( układy techniczne)</w:t>
      </w:r>
    </w:p>
    <w:p w:rsidR="000D135E" w:rsidRDefault="000D135E" w:rsidP="000D135E">
      <w:r>
        <w:t xml:space="preserve">-  elementy praktycznej samoobrony </w:t>
      </w:r>
    </w:p>
    <w:p w:rsidR="000D135E" w:rsidRDefault="000D135E" w:rsidP="000D135E">
      <w:r>
        <w:t>- praca nad samodyscypliną</w:t>
      </w:r>
    </w:p>
    <w:p w:rsidR="000D135E" w:rsidRDefault="000D135E" w:rsidP="000D135E">
      <w:r>
        <w:t xml:space="preserve">- Integralną częścią są ćwiczenia rozciągające oraz takie które wzmacniają mięśnie          kręgosłupa, profilaktyka skoliozy </w:t>
      </w:r>
    </w:p>
    <w:p w:rsidR="000D135E" w:rsidRDefault="000D135E" w:rsidP="000D135E">
      <w:r>
        <w:t>- zabawy które w sposób przyjazny poszerzają między innymi wiedzę pozycji karate</w:t>
      </w:r>
    </w:p>
    <w:p w:rsidR="000D135E" w:rsidRDefault="000D135E" w:rsidP="000D135E">
      <w:r>
        <w:t>- nauka języka japońskiego ( niezbędne wiedza  w trakcie treningów)</w:t>
      </w:r>
    </w:p>
    <w:p w:rsidR="000D135E" w:rsidRDefault="000D135E" w:rsidP="000D135E">
      <w:r>
        <w:t xml:space="preserve">- historia Karate </w:t>
      </w:r>
      <w:proofErr w:type="spellStart"/>
      <w:r>
        <w:t>Kyokushin</w:t>
      </w:r>
      <w:proofErr w:type="spellEnd"/>
      <w:r>
        <w:t xml:space="preserve"> przydatna na egzaminach</w:t>
      </w:r>
    </w:p>
    <w:p w:rsidR="000D135E" w:rsidRDefault="000D135E" w:rsidP="000D135E">
      <w:r>
        <w:t xml:space="preserve">- egzaminy na kolejne stopnie Karate  </w:t>
      </w:r>
      <w:proofErr w:type="spellStart"/>
      <w:r>
        <w:t>Kyokushin</w:t>
      </w:r>
      <w:proofErr w:type="spellEnd"/>
      <w:r>
        <w:t xml:space="preserve"> (dla chętnych) </w:t>
      </w:r>
    </w:p>
    <w:p w:rsidR="000D135E" w:rsidRDefault="000D135E" w:rsidP="000D135E">
      <w:r>
        <w:t>- udział w zawodach( po osiągnięciu wtajemniczenia technicznego pozwalających na takowy start ) tylko  dla chętnych</w:t>
      </w:r>
    </w:p>
    <w:p w:rsidR="000D135E" w:rsidRDefault="000D135E" w:rsidP="000D135E"/>
    <w:p w:rsidR="000D135E" w:rsidRDefault="000D135E" w:rsidP="000D135E">
      <w:r>
        <w:lastRenderedPageBreak/>
        <w:t>Egzaminatorem oraz koordynującym treningi na poziomie krajowym jest</w:t>
      </w:r>
    </w:p>
    <w:p w:rsidR="000D135E" w:rsidRDefault="000D135E" w:rsidP="000D135E">
      <w:proofErr w:type="spellStart"/>
      <w:r>
        <w:rPr>
          <w:b/>
          <w:bCs/>
        </w:rPr>
        <w:t>Bran</w:t>
      </w:r>
      <w:proofErr w:type="spellEnd"/>
      <w:r>
        <w:rPr>
          <w:b/>
          <w:bCs/>
        </w:rPr>
        <w:t xml:space="preserve"> Chief  </w:t>
      </w:r>
      <w:proofErr w:type="spellStart"/>
      <w:r>
        <w:rPr>
          <w:b/>
          <w:bCs/>
        </w:rPr>
        <w:t>Shihan</w:t>
      </w:r>
      <w:proofErr w:type="spellEnd"/>
      <w:r>
        <w:rPr>
          <w:b/>
          <w:bCs/>
        </w:rPr>
        <w:t xml:space="preserve"> Jacek Czerniec  6 Dan IKO Karate </w:t>
      </w:r>
      <w:proofErr w:type="spellStart"/>
      <w:r>
        <w:rPr>
          <w:b/>
          <w:bCs/>
        </w:rPr>
        <w:t>Kyokushin</w:t>
      </w:r>
      <w:proofErr w:type="spellEnd"/>
    </w:p>
    <w:p w:rsidR="000D135E" w:rsidRDefault="000D135E" w:rsidP="000D135E">
      <w:r>
        <w:t>( najwyższy stopień w Polsce oraz w Europie )</w:t>
      </w:r>
    </w:p>
    <w:p w:rsidR="000D135E" w:rsidRDefault="000D135E" w:rsidP="000D135E"/>
    <w:p w:rsidR="000D135E" w:rsidRDefault="000D135E" w:rsidP="000D135E">
      <w:r>
        <w:t xml:space="preserve">-  na treningi będę zapraszać gościa  Mistrza Świata i Europy </w:t>
      </w:r>
    </w:p>
    <w:p w:rsidR="000D135E" w:rsidRDefault="000D135E" w:rsidP="000D135E">
      <w:r>
        <w:t xml:space="preserve">- dla chętnych udział w obozach letnich i zimowych organizowanych przez Lubelski Klub Karate </w:t>
      </w:r>
      <w:proofErr w:type="spellStart"/>
      <w:r>
        <w:t>Kyokushin</w:t>
      </w:r>
      <w:proofErr w:type="spellEnd"/>
      <w:r>
        <w:t>, podczas których podwyższa się poziom wyszkolenia, uczy się samodzielności i samodyscypliny.</w:t>
      </w:r>
    </w:p>
    <w:p w:rsidR="000D135E" w:rsidRDefault="000D135E" w:rsidP="000D135E"/>
    <w:p w:rsidR="000D135E" w:rsidRDefault="000D135E" w:rsidP="000D135E">
      <w:r>
        <w:t xml:space="preserve">Opłata miesięczna wynosi  80 zł., płatne na pierwszym </w:t>
      </w:r>
      <w:proofErr w:type="spellStart"/>
      <w:r>
        <w:t>treningu.Szczegóły</w:t>
      </w:r>
      <w:proofErr w:type="spellEnd"/>
      <w:r>
        <w:t xml:space="preserve"> na pierwszych zajęciach.</w:t>
      </w:r>
    </w:p>
    <w:p w:rsidR="000D135E" w:rsidRDefault="000D135E" w:rsidP="000D135E">
      <w:r>
        <w:t>Grupa powinna liczyć min 16 osób</w:t>
      </w:r>
    </w:p>
    <w:p w:rsidR="000D135E" w:rsidRDefault="000D135E" w:rsidP="000D135E">
      <w:r>
        <w:rPr>
          <w:b/>
          <w:bCs/>
        </w:rPr>
        <w:t>Zapisy najpóźniej  do 10 września.( są okoliczności łagodzące)</w:t>
      </w:r>
    </w:p>
    <w:p w:rsidR="000D135E" w:rsidRDefault="000D135E" w:rsidP="000D135E">
      <w:pPr>
        <w:rPr>
          <w:b/>
          <w:bCs/>
        </w:rPr>
      </w:pPr>
      <w:r>
        <w:rPr>
          <w:b/>
          <w:bCs/>
        </w:rPr>
        <w:t> treningi będą się odbywać we wtorki i czwartki godz. 17</w:t>
      </w:r>
    </w:p>
    <w:p w:rsidR="000D135E" w:rsidRDefault="000D135E" w:rsidP="000D135E">
      <w:pPr>
        <w:rPr>
          <w:b/>
          <w:bCs/>
        </w:rPr>
      </w:pPr>
    </w:p>
    <w:p w:rsidR="000D135E" w:rsidRDefault="000D135E" w:rsidP="000D135E">
      <w:pPr>
        <w:rPr>
          <w:b/>
          <w:bCs/>
        </w:rPr>
      </w:pPr>
      <w:r>
        <w:rPr>
          <w:b/>
          <w:bCs/>
        </w:rPr>
        <w:t>Z poważaniem</w:t>
      </w:r>
    </w:p>
    <w:p w:rsidR="000D135E" w:rsidRDefault="000D135E" w:rsidP="000D135E">
      <w:r>
        <w:rPr>
          <w:b/>
          <w:bCs/>
        </w:rPr>
        <w:t>Andrzej Kozłowski</w:t>
      </w:r>
    </w:p>
    <w:p w:rsidR="00821801" w:rsidRDefault="00821801"/>
    <w:sectPr w:rsidR="00821801" w:rsidSect="000D135E">
      <w:pgSz w:w="11906" w:h="16838" w:code="9"/>
      <w:pgMar w:top="2880" w:right="1440" w:bottom="288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D135E"/>
    <w:rsid w:val="000D135E"/>
    <w:rsid w:val="00225D2A"/>
    <w:rsid w:val="005C1003"/>
    <w:rsid w:val="00821801"/>
    <w:rsid w:val="00A5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35E"/>
    <w:pPr>
      <w:spacing w:after="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13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35E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1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8</dc:creator>
  <cp:lastModifiedBy>Komputer 8</cp:lastModifiedBy>
  <cp:revision>1</cp:revision>
  <dcterms:created xsi:type="dcterms:W3CDTF">2021-09-08T09:58:00Z</dcterms:created>
  <dcterms:modified xsi:type="dcterms:W3CDTF">2021-09-08T09:59:00Z</dcterms:modified>
</cp:coreProperties>
</file>