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7C" w:rsidRDefault="00A8437C" w:rsidP="00A8437C">
      <w:pPr>
        <w:pStyle w:val="Tekstpodstawowy"/>
        <w:jc w:val="center"/>
        <w:rPr>
          <w:b/>
          <w:sz w:val="32"/>
        </w:rPr>
      </w:pPr>
      <w:r>
        <w:rPr>
          <w:b/>
          <w:sz w:val="32"/>
        </w:rPr>
        <w:t>Władysław Jagiełło :</w:t>
      </w:r>
    </w:p>
    <w:p w:rsidR="00A8437C" w:rsidRDefault="00A8437C" w:rsidP="00A8437C">
      <w:pPr>
        <w:pStyle w:val="Tekstpodstawowy"/>
        <w:jc w:val="center"/>
        <w:rPr>
          <w:b/>
          <w:sz w:val="32"/>
        </w:rPr>
      </w:pPr>
    </w:p>
    <w:p w:rsidR="00A8437C" w:rsidRDefault="00A8437C" w:rsidP="00A8437C">
      <w:pPr>
        <w:pStyle w:val="Tekstpodstawowy"/>
        <w:jc w:val="center"/>
        <w:rPr>
          <w:b/>
          <w:sz w:val="32"/>
        </w:rPr>
      </w:pPr>
    </w:p>
    <w:p w:rsidR="00A8437C" w:rsidRDefault="00A8437C" w:rsidP="00A8437C">
      <w:pPr>
        <w:pStyle w:val="Tekstpodstawowy"/>
      </w:pPr>
      <w:r>
        <w:t xml:space="preserve">(...) Jagiełło z łaski Bożej Wielki Książę Litwy i Rusi (...) wyprawił uroczyste poselstwo do panów ziemian Polski, a potem też do jego królewskiej wysokości (...) najjaśniejsza pani, niechaj Wysokość Wasza przyjmie do tak wielce zbawiennego związku tegoż pana Jagiełłę, Wielkiego Księcia, na syna, a najjaśniejszą księżnę Jadwigę, córę waszą najdroższą, </w:t>
      </w:r>
      <w:proofErr w:type="spellStart"/>
      <w:r>
        <w:t>królowę</w:t>
      </w:r>
      <w:proofErr w:type="spellEnd"/>
      <w:r>
        <w:t xml:space="preserve"> Polski, niechaj poślubi na prawą swą małżonkę. A sądzimy, że z tego wyniknęłaby chwała Boża, dusz zbawienie, ludziom zaszczyt i wzmożenie państwa. Skoro zaś to, co </w:t>
      </w:r>
      <w:proofErr w:type="spellStart"/>
      <w:r>
        <w:t>przyrzeczono</w:t>
      </w:r>
      <w:proofErr w:type="spellEnd"/>
      <w:r>
        <w:t xml:space="preserve"> dojdzie do przewidzianego końca, natenczas pan Jagiełło, Wielki Książę z wszystkimi braćmi swymi jeszcze nie ochrzczonymi, krewniakami, szlachcicami, ziemianami, z wyższymi i najniższymi w swoich krajach zamieszkałymi, wiarę świętego, rzymskiego Kościoła przyjąć zamierza, pragnie i życzy sobie. (...) Dla sprawy tej utwierdzenia, dla pewności i ubezpieczenia tenże Jagiełło Wielki Książę przyrzeka wszystkie skarby swe złożyć i wydać na odzyskanie strat państw obojga , tak Polski, jak i Litwy. A tylko, jeżeli taż pani Węgier córkę swą Jadwigę, </w:t>
      </w:r>
      <w:proofErr w:type="spellStart"/>
      <w:r>
        <w:t>królowę</w:t>
      </w:r>
      <w:proofErr w:type="spellEnd"/>
      <w:r>
        <w:t xml:space="preserve"> polską przyrzeczoną, odda mu w małżeństwo (...) Również tenże Jagiełło Wielki Książę przyrzeka i zobowiązuje się wszelkie ziemie zagrabione i straty Królestwa Polskiego, oderwane przez czyje bądź ręce i zajęte, odzyskać własnymi zachodami i kosztami. Również tenże Wielki Książę Jagiełło obiecuje wszystkich chrześcijan, a zwłaszcza ludzi obojga płci pojmanych w kraju polskim i zwyczajem wojennym uprowadzonych, przywrócić do pierwotnej wolności, tak iż każdy z nich bez względu na płeć odejdzie, dokąd mu się podoba według woli jego. Następnie wymieniany tu książę Jagiełło przyrzeka także kraje swoje Litwy i Rusi wieczyście wcielić do korony Królestwa Polskiego (...) </w:t>
      </w:r>
    </w:p>
    <w:p w:rsidR="00A8437C" w:rsidRDefault="00A8437C" w:rsidP="00A8437C">
      <w:pPr>
        <w:pStyle w:val="Tekstpodstawowy"/>
      </w:pPr>
    </w:p>
    <w:p w:rsidR="00A8437C" w:rsidRDefault="00A8437C" w:rsidP="00A8437C">
      <w:pPr>
        <w:pStyle w:val="Tekstpodstawowy"/>
      </w:pPr>
    </w:p>
    <w:p w:rsidR="00A8437C" w:rsidRDefault="00A8437C" w:rsidP="00A8437C">
      <w:pPr>
        <w:pStyle w:val="Tekstpodstawowy"/>
        <w:numPr>
          <w:ilvl w:val="0"/>
          <w:numId w:val="1"/>
        </w:numPr>
      </w:pPr>
      <w:r>
        <w:t>Jakie wydarzenie historyczne  przedstawia powyższy tekst  źródłowy ?</w:t>
      </w:r>
    </w:p>
    <w:p w:rsidR="00A8437C" w:rsidRDefault="00A8437C" w:rsidP="00A8437C">
      <w:pPr>
        <w:pStyle w:val="Tekstpodstawowy"/>
        <w:numPr>
          <w:ilvl w:val="0"/>
          <w:numId w:val="1"/>
        </w:numPr>
      </w:pPr>
      <w:r>
        <w:t>Jakie były zobowiązania Jagiełły wobec Polski ?</w:t>
      </w:r>
    </w:p>
    <w:p w:rsidR="00ED47BD" w:rsidRDefault="00ED47BD"/>
    <w:sectPr w:rsidR="00ED47BD" w:rsidSect="00ED4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5048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8437C"/>
    <w:rsid w:val="00A8437C"/>
    <w:rsid w:val="00ED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843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437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1638</Characters>
  <Application>Microsoft Office Word</Application>
  <DocSecurity>0</DocSecurity>
  <Lines>13</Lines>
  <Paragraphs>3</Paragraphs>
  <ScaleCrop>false</ScaleCrop>
  <Company>Hewlett-Packard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2</cp:revision>
  <dcterms:created xsi:type="dcterms:W3CDTF">2020-03-16T11:04:00Z</dcterms:created>
  <dcterms:modified xsi:type="dcterms:W3CDTF">2020-03-16T11:05:00Z</dcterms:modified>
</cp:coreProperties>
</file>