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75" w:rsidRDefault="00237439">
      <w:pPr>
        <w:pStyle w:val="Heading1"/>
      </w:pPr>
      <w:r>
        <w:t xml:space="preserve">INOVOVANÉ UČEBNÉ OSNOVY PRE PREDMET  </w:t>
      </w:r>
    </w:p>
    <w:p w:rsidR="00172575" w:rsidRDefault="00237439">
      <w:pPr>
        <w:spacing w:after="0" w:line="221" w:lineRule="auto"/>
        <w:ind w:left="3121" w:right="3044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52"/>
        </w:rPr>
        <w:t xml:space="preserve">TECHNIKA  </w:t>
      </w:r>
    </w:p>
    <w:p w:rsidR="00172575" w:rsidRDefault="00237439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72575" w:rsidRDefault="00237439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172575" w:rsidRDefault="00237439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172575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2575" w:rsidRDefault="00237439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72575" w:rsidRDefault="00237439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172575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2575" w:rsidRDefault="00237439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72575" w:rsidRDefault="00237439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172575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2575" w:rsidRDefault="00237439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72575" w:rsidRDefault="00237439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ČLOVEK A SVET PRÁCE </w:t>
            </w:r>
          </w:p>
        </w:tc>
      </w:tr>
      <w:tr w:rsidR="00172575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2575" w:rsidRDefault="00237439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72575" w:rsidRDefault="00237439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TECHNIKA </w:t>
            </w:r>
          </w:p>
        </w:tc>
      </w:tr>
      <w:tr w:rsidR="00172575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2575" w:rsidRDefault="00237439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72575" w:rsidRDefault="00237439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THD </w:t>
            </w:r>
          </w:p>
        </w:tc>
      </w:tr>
      <w:tr w:rsidR="00172575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2575" w:rsidRDefault="00237439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72575" w:rsidRDefault="00237439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SIEDMY </w:t>
            </w:r>
          </w:p>
        </w:tc>
      </w:tr>
      <w:tr w:rsidR="00172575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2575" w:rsidRDefault="00237439">
            <w:pPr>
              <w:spacing w:after="0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72575" w:rsidRDefault="00237439">
            <w:pPr>
              <w:spacing w:after="0"/>
              <w:ind w:left="560" w:right="556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172575">
        <w:trPr>
          <w:trHeight w:val="12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72575" w:rsidRDefault="00237439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172575" w:rsidRDefault="00237439">
            <w:pPr>
              <w:spacing w:after="23"/>
              <w:ind w:left="0" w:right="69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172575" w:rsidRDefault="00237439">
            <w:pPr>
              <w:spacing w:after="24"/>
              <w:ind w:left="0" w:right="69" w:firstLine="0"/>
              <w:jc w:val="center"/>
            </w:pPr>
            <w:r>
              <w:rPr>
                <w:sz w:val="28"/>
              </w:rPr>
              <w:t xml:space="preserve">DIELŇA </w:t>
            </w:r>
          </w:p>
          <w:p w:rsidR="00172575" w:rsidRDefault="00237439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BIOZÁHRADA </w:t>
            </w:r>
          </w:p>
        </w:tc>
      </w:tr>
    </w:tbl>
    <w:p w:rsidR="00172575" w:rsidRDefault="00237439">
      <w:pPr>
        <w:spacing w:after="23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2575" w:rsidRDefault="00237439" w:rsidP="00EF04D8">
      <w:pPr>
        <w:spacing w:after="368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172575" w:rsidRDefault="00237439" w:rsidP="00EF04D8">
      <w:pPr>
        <w:pStyle w:val="Heading1"/>
        <w:spacing w:after="364" w:line="360" w:lineRule="auto"/>
        <w:ind w:right="3"/>
      </w:pPr>
      <w:proofErr w:type="spellStart"/>
      <w:r>
        <w:t>Úvod</w:t>
      </w:r>
      <w:proofErr w:type="spellEnd"/>
      <w:r>
        <w:t xml:space="preserve"> </w:t>
      </w:r>
    </w:p>
    <w:p w:rsidR="00172575" w:rsidRDefault="00237439" w:rsidP="00EF04D8">
      <w:pPr>
        <w:spacing w:after="279" w:line="360" w:lineRule="auto"/>
        <w:ind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nepredstavuje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súhrn</w:t>
      </w:r>
      <w:proofErr w:type="spellEnd"/>
      <w:r>
        <w:t xml:space="preserve"> </w:t>
      </w:r>
      <w:proofErr w:type="spellStart"/>
      <w:r>
        <w:t>katalógov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stanovuju</w:t>
      </w:r>
      <w:proofErr w:type="spellEnd"/>
      <w:r>
        <w:t xml:space="preserve">́ </w:t>
      </w:r>
      <w:proofErr w:type="spellStart"/>
      <w:r>
        <w:t>výkony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, ale je to </w:t>
      </w:r>
      <w:proofErr w:type="spellStart"/>
      <w:r>
        <w:t>predovšetkým</w:t>
      </w:r>
      <w:proofErr w:type="spellEnd"/>
      <w:r>
        <w:t xml:space="preserve"> program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otvorených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individuálnych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 </w:t>
      </w:r>
    </w:p>
    <w:p w:rsidR="00172575" w:rsidRDefault="00237439" w:rsidP="00EF04D8">
      <w:pPr>
        <w:spacing w:after="278" w:line="360" w:lineRule="auto"/>
        <w:ind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pozostáva</w:t>
      </w:r>
      <w:proofErr w:type="spellEnd"/>
      <w:r>
        <w:t xml:space="preserve"> z </w:t>
      </w:r>
      <w:proofErr w:type="spellStart"/>
      <w:r>
        <w:t>charakteristiky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a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učebny</w:t>
      </w:r>
      <w:r>
        <w:t>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konkretizuju</w:t>
      </w:r>
      <w:proofErr w:type="spellEnd"/>
      <w:r>
        <w:t xml:space="preserve">́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výkonovom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. Je to </w:t>
      </w:r>
      <w:proofErr w:type="spellStart"/>
      <w:r>
        <w:t>uceleny</w:t>
      </w:r>
      <w:proofErr w:type="spellEnd"/>
      <w:r>
        <w:t xml:space="preserve">́ </w:t>
      </w:r>
      <w:proofErr w:type="spellStart"/>
      <w:r>
        <w:t>systém</w:t>
      </w:r>
      <w:proofErr w:type="spellEnd"/>
      <w:r>
        <w:t xml:space="preserve"> </w:t>
      </w:r>
      <w:proofErr w:type="spellStart"/>
      <w:r>
        <w:t>výkonov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vyjadrene</w:t>
      </w:r>
      <w:proofErr w:type="spellEnd"/>
      <w:r>
        <w:t xml:space="preserve">́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odstupňovanými</w:t>
      </w:r>
      <w:proofErr w:type="spellEnd"/>
      <w:r>
        <w:t xml:space="preserve"> </w:t>
      </w:r>
      <w:proofErr w:type="spellStart"/>
      <w:r>
        <w:t>konkretizovanými</w:t>
      </w:r>
      <w:proofErr w:type="spellEnd"/>
      <w:r>
        <w:t xml:space="preserve"> </w:t>
      </w:r>
      <w:proofErr w:type="spellStart"/>
      <w:r>
        <w:t>cieľmi</w:t>
      </w:r>
      <w:proofErr w:type="spellEnd"/>
      <w:r>
        <w:t xml:space="preserve"> – </w:t>
      </w:r>
      <w:proofErr w:type="spellStart"/>
      <w:r>
        <w:t>učebnými</w:t>
      </w:r>
      <w:proofErr w:type="spellEnd"/>
      <w:r>
        <w:t xml:space="preserve"> </w:t>
      </w:r>
      <w:proofErr w:type="spellStart"/>
      <w:r>
        <w:t>požiadavkami</w:t>
      </w:r>
      <w:proofErr w:type="spellEnd"/>
      <w:r>
        <w:t xml:space="preserve">. Tieto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požiadavky</w:t>
      </w:r>
      <w:proofErr w:type="spellEnd"/>
      <w:r>
        <w:t xml:space="preserve">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učitelia</w:t>
      </w:r>
      <w:proofErr w:type="spellEnd"/>
      <w:r>
        <w:t xml:space="preserve"> </w:t>
      </w:r>
      <w:proofErr w:type="spellStart"/>
      <w:r>
        <w:t>ešte</w:t>
      </w:r>
      <w:proofErr w:type="spellEnd"/>
      <w:r>
        <w:t xml:space="preserve"> </w:t>
      </w:r>
      <w:proofErr w:type="spellStart"/>
      <w:r>
        <w:t>via</w:t>
      </w:r>
      <w:r>
        <w:t>c</w:t>
      </w:r>
      <w:proofErr w:type="spellEnd"/>
      <w:r>
        <w:t xml:space="preserve"> </w:t>
      </w:r>
      <w:proofErr w:type="spellStart"/>
      <w:r>
        <w:t>špecifikovat</w:t>
      </w:r>
      <w:proofErr w:type="spellEnd"/>
      <w:r>
        <w:t xml:space="preserve">̌, </w:t>
      </w:r>
      <w:proofErr w:type="spellStart"/>
      <w:r>
        <w:t>konkretizovat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</w:t>
      </w:r>
      <w:proofErr w:type="spellStart"/>
      <w:r>
        <w:t>podobe</w:t>
      </w:r>
      <w:proofErr w:type="spellEnd"/>
      <w:r>
        <w:t xml:space="preserve"> </w:t>
      </w:r>
      <w:proofErr w:type="spellStart"/>
      <w:r>
        <w:t>ďalších</w:t>
      </w:r>
      <w:proofErr w:type="spellEnd"/>
      <w:r>
        <w:t xml:space="preserve"> </w:t>
      </w:r>
      <w:proofErr w:type="spellStart"/>
      <w:r>
        <w:t>blízkych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otázok</w:t>
      </w:r>
      <w:proofErr w:type="spellEnd"/>
      <w:r>
        <w:t xml:space="preserve">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testových</w:t>
      </w:r>
      <w:proofErr w:type="spellEnd"/>
      <w:r>
        <w:t xml:space="preserve"> </w:t>
      </w:r>
      <w:proofErr w:type="spellStart"/>
      <w:r>
        <w:t>položiek</w:t>
      </w:r>
      <w:proofErr w:type="spellEnd"/>
      <w:r>
        <w:t xml:space="preserve">.  </w:t>
      </w:r>
    </w:p>
    <w:p w:rsidR="00172575" w:rsidRDefault="00237439" w:rsidP="00EF04D8">
      <w:pPr>
        <w:spacing w:line="360" w:lineRule="auto"/>
        <w:ind w:right="0"/>
      </w:pPr>
      <w:r>
        <w:t xml:space="preserve">K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priraďuje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zdôrazňuju</w:t>
      </w:r>
      <w:proofErr w:type="spellEnd"/>
      <w:r>
        <w:t xml:space="preserve">́ </w:t>
      </w:r>
      <w:proofErr w:type="spellStart"/>
      <w:r>
        <w:t>pojmy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kľúčovy</w:t>
      </w:r>
      <w:proofErr w:type="spellEnd"/>
      <w:r>
        <w:t xml:space="preserve">́ </w:t>
      </w:r>
      <w:proofErr w:type="spellStart"/>
      <w:r>
        <w:t>prvok</w:t>
      </w:r>
      <w:proofErr w:type="spellEnd"/>
      <w:r>
        <w:t xml:space="preserve"> </w:t>
      </w:r>
      <w:proofErr w:type="spellStart"/>
      <w:r>
        <w:t>vnútornej</w:t>
      </w:r>
      <w:proofErr w:type="spellEnd"/>
      <w:r>
        <w:t xml:space="preserve"> </w:t>
      </w:r>
      <w:proofErr w:type="spellStart"/>
      <w:r>
        <w:t>štruktúry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. </w:t>
      </w:r>
      <w:proofErr w:type="spellStart"/>
      <w:r>
        <w:t>Učivo</w:t>
      </w:r>
      <w:proofErr w:type="spellEnd"/>
      <w:r>
        <w:t xml:space="preserve"> je v </w:t>
      </w:r>
      <w:proofErr w:type="spellStart"/>
      <w:r>
        <w:t>ňom</w:t>
      </w:r>
      <w:proofErr w:type="spellEnd"/>
      <w:r>
        <w:t xml:space="preserve"> </w:t>
      </w:r>
      <w:proofErr w:type="spellStart"/>
      <w:r>
        <w:t>štruktúrovane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tematických</w:t>
      </w:r>
      <w:proofErr w:type="spellEnd"/>
      <w:r>
        <w:t xml:space="preserve"> </w:t>
      </w:r>
      <w:proofErr w:type="spellStart"/>
      <w:r>
        <w:t>celkov</w:t>
      </w:r>
      <w:proofErr w:type="spellEnd"/>
      <w:r>
        <w:t xml:space="preserve">. Je to </w:t>
      </w:r>
      <w:proofErr w:type="spellStart"/>
      <w:r>
        <w:t>základ</w:t>
      </w:r>
      <w:proofErr w:type="spellEnd"/>
      <w:r>
        <w:t xml:space="preserve"> </w:t>
      </w:r>
      <w:proofErr w:type="spellStart"/>
      <w:r>
        <w:t>vymedzeného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. To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nevylučuje</w:t>
      </w:r>
      <w:proofErr w:type="spellEnd"/>
      <w:r>
        <w:t xml:space="preserve">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učiteľov</w:t>
      </w:r>
      <w:proofErr w:type="spellEnd"/>
      <w:r>
        <w:t xml:space="preserve"> </w:t>
      </w:r>
      <w:proofErr w:type="spellStart"/>
      <w:r>
        <w:t>tvorivo</w:t>
      </w:r>
      <w:proofErr w:type="spellEnd"/>
      <w:r>
        <w:t xml:space="preserve"> </w:t>
      </w:r>
      <w:proofErr w:type="spellStart"/>
      <w:r>
        <w:t>modifikovat</w:t>
      </w:r>
      <w:proofErr w:type="spellEnd"/>
      <w:r>
        <w:t xml:space="preserve">̌ </w:t>
      </w:r>
      <w:proofErr w:type="spellStart"/>
      <w:r>
        <w:t>stanoveny</w:t>
      </w:r>
      <w:proofErr w:type="spellEnd"/>
      <w:r>
        <w:t xml:space="preserve">́ </w:t>
      </w:r>
      <w:proofErr w:type="spellStart"/>
      <w:r>
        <w:t>učebny</w:t>
      </w:r>
      <w:proofErr w:type="spellEnd"/>
      <w:r>
        <w:t xml:space="preserve">́ </w:t>
      </w:r>
      <w:proofErr w:type="spellStart"/>
      <w:r>
        <w:t>obs</w:t>
      </w:r>
      <w:r>
        <w:t>ah</w:t>
      </w:r>
      <w:proofErr w:type="spellEnd"/>
      <w:r>
        <w:t xml:space="preserve">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ročníkov</w:t>
      </w:r>
      <w:proofErr w:type="spellEnd"/>
      <w:r>
        <w:t xml:space="preserve">.  </w:t>
      </w:r>
    </w:p>
    <w:p w:rsidR="00172575" w:rsidRDefault="00237439" w:rsidP="00EF04D8">
      <w:pPr>
        <w:spacing w:line="360" w:lineRule="auto"/>
        <w:ind w:right="0"/>
      </w:pPr>
      <w:proofErr w:type="spellStart"/>
      <w:r>
        <w:lastRenderedPageBreak/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program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je </w:t>
      </w:r>
      <w:proofErr w:type="spellStart"/>
      <w:r>
        <w:t>koncipovany</w:t>
      </w:r>
      <w:proofErr w:type="spellEnd"/>
      <w:r>
        <w:t xml:space="preserve">́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vytváral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tie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operuju</w:t>
      </w:r>
      <w:proofErr w:type="spellEnd"/>
      <w:r>
        <w:t xml:space="preserve">́ s </w:t>
      </w:r>
      <w:proofErr w:type="spellStart"/>
      <w:r>
        <w:t>pojmami</w:t>
      </w:r>
      <w:proofErr w:type="spellEnd"/>
      <w:r>
        <w:t xml:space="preserve">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>́</w:t>
      </w:r>
      <w:r>
        <w:t xml:space="preserve"> </w:t>
      </w:r>
      <w:proofErr w:type="spellStart"/>
      <w:r>
        <w:t>hľadanie</w:t>
      </w:r>
      <w:proofErr w:type="spellEnd"/>
      <w:r>
        <w:t xml:space="preserve">, </w:t>
      </w:r>
      <w:proofErr w:type="spellStart"/>
      <w:r>
        <w:t>pátranie</w:t>
      </w:r>
      <w:proofErr w:type="spellEnd"/>
      <w:r>
        <w:t xml:space="preserve">, </w:t>
      </w:r>
      <w:proofErr w:type="spellStart"/>
      <w:r>
        <w:t>skúmanie</w:t>
      </w:r>
      <w:proofErr w:type="spellEnd"/>
      <w:r>
        <w:t xml:space="preserve">, </w:t>
      </w:r>
      <w:proofErr w:type="spellStart"/>
      <w:r>
        <w:t>objavovanie</w:t>
      </w:r>
      <w:proofErr w:type="spellEnd"/>
      <w:r>
        <w:t xml:space="preserve">, </w:t>
      </w:r>
      <w:proofErr w:type="spellStart"/>
      <w:r>
        <w:t>manipulovanie</w:t>
      </w:r>
      <w:proofErr w:type="spellEnd"/>
      <w:r>
        <w:t xml:space="preserve"> s </w:t>
      </w:r>
      <w:proofErr w:type="spellStart"/>
      <w:r>
        <w:t>predmetmi</w:t>
      </w:r>
      <w:proofErr w:type="spellEnd"/>
      <w:r>
        <w:t xml:space="preserve">, </w:t>
      </w:r>
      <w:proofErr w:type="spellStart"/>
      <w:r>
        <w:t>experimentovanie</w:t>
      </w:r>
      <w:proofErr w:type="spellEnd"/>
      <w:r>
        <w:t xml:space="preserve">, </w:t>
      </w:r>
      <w:proofErr w:type="spellStart"/>
      <w:r>
        <w:t>konštruovanie</w:t>
      </w:r>
      <w:proofErr w:type="spellEnd"/>
      <w:r>
        <w:t xml:space="preserve">, </w:t>
      </w:r>
      <w:proofErr w:type="spellStart"/>
      <w:r>
        <w:t>lebo</w:t>
      </w:r>
      <w:proofErr w:type="spellEnd"/>
      <w:r>
        <w:t xml:space="preserve"> v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spočíva</w:t>
      </w:r>
      <w:proofErr w:type="spellEnd"/>
      <w:r>
        <w:t xml:space="preserve"> </w:t>
      </w:r>
      <w:proofErr w:type="spellStart"/>
      <w:r>
        <w:t>základny</w:t>
      </w:r>
      <w:proofErr w:type="spellEnd"/>
      <w:r>
        <w:t xml:space="preserve">́ </w:t>
      </w:r>
      <w:proofErr w:type="spellStart"/>
      <w:r>
        <w:t>predpoklad</w:t>
      </w:r>
      <w:proofErr w:type="spellEnd"/>
      <w:r>
        <w:t xml:space="preserve"> </w:t>
      </w:r>
      <w:proofErr w:type="spellStart"/>
      <w:r>
        <w:t>rozvíjania</w:t>
      </w:r>
      <w:proofErr w:type="spellEnd"/>
      <w:r>
        <w:t xml:space="preserve"> ich </w:t>
      </w:r>
      <w:proofErr w:type="spellStart"/>
      <w:r>
        <w:t>praktických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́.  </w:t>
      </w:r>
    </w:p>
    <w:p w:rsidR="00172575" w:rsidRDefault="00237439" w:rsidP="00EF04D8">
      <w:pPr>
        <w:pStyle w:val="Heading1"/>
        <w:spacing w:after="280" w:line="360" w:lineRule="auto"/>
        <w:ind w:right="6"/>
      </w:pPr>
      <w:proofErr w:type="spellStart"/>
      <w:r>
        <w:t>Charakteristika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172575" w:rsidRDefault="00237439" w:rsidP="00EF04D8">
      <w:pPr>
        <w:spacing w:after="182" w:line="360" w:lineRule="auto"/>
        <w:ind w:right="0"/>
      </w:pPr>
      <w:proofErr w:type="spellStart"/>
      <w:r>
        <w:t>Učebny</w:t>
      </w:r>
      <w:proofErr w:type="spellEnd"/>
      <w:r>
        <w:t xml:space="preserve">́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vedie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k </w:t>
      </w:r>
      <w:proofErr w:type="spellStart"/>
      <w:r>
        <w:t>získaniu</w:t>
      </w:r>
      <w:proofErr w:type="spellEnd"/>
      <w:r>
        <w:t xml:space="preserve">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užívateľských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 v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oblastiach</w:t>
      </w:r>
      <w:proofErr w:type="spellEnd"/>
      <w:r>
        <w:t xml:space="preserve"> </w:t>
      </w:r>
      <w:proofErr w:type="spellStart"/>
      <w:r>
        <w:t>ľudskej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prispieva</w:t>
      </w:r>
      <w:proofErr w:type="spellEnd"/>
      <w:r>
        <w:t xml:space="preserve"> k </w:t>
      </w:r>
      <w:proofErr w:type="spellStart"/>
      <w:r>
        <w:t>poznaniu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vytváraniu</w:t>
      </w:r>
      <w:proofErr w:type="spellEnd"/>
      <w:r>
        <w:t xml:space="preserve"> </w:t>
      </w:r>
      <w:proofErr w:type="spellStart"/>
      <w:r>
        <w:t>životnej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profesijnej</w:t>
      </w:r>
      <w:proofErr w:type="spellEnd"/>
      <w:r>
        <w:t xml:space="preserve"> </w:t>
      </w:r>
      <w:proofErr w:type="spellStart"/>
      <w:r>
        <w:t>orientácie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. </w:t>
      </w:r>
      <w:proofErr w:type="spellStart"/>
      <w:r>
        <w:t>Koncepcia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vychádza</w:t>
      </w:r>
      <w:proofErr w:type="spellEnd"/>
      <w:r>
        <w:t xml:space="preserve"> z </w:t>
      </w:r>
      <w:proofErr w:type="spellStart"/>
      <w:r>
        <w:t>konkr</w:t>
      </w:r>
      <w:r>
        <w:t>étnych</w:t>
      </w:r>
      <w:proofErr w:type="spellEnd"/>
      <w:r>
        <w:t xml:space="preserve"> </w:t>
      </w:r>
      <w:proofErr w:type="spellStart"/>
      <w:r>
        <w:t>životných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́, v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človek</w:t>
      </w:r>
      <w:proofErr w:type="spellEnd"/>
      <w:r>
        <w:t xml:space="preserve"> </w:t>
      </w:r>
      <w:proofErr w:type="spellStart"/>
      <w:r>
        <w:t>prichádza</w:t>
      </w:r>
      <w:proofErr w:type="spellEnd"/>
      <w:r>
        <w:t xml:space="preserve"> do </w:t>
      </w:r>
      <w:proofErr w:type="spellStart"/>
      <w:r>
        <w:t>priameho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s </w:t>
      </w:r>
      <w:proofErr w:type="spellStart"/>
      <w:r>
        <w:t>ľudskou</w:t>
      </w:r>
      <w:proofErr w:type="spellEnd"/>
      <w:r>
        <w:t xml:space="preserve"> </w:t>
      </w:r>
      <w:proofErr w:type="spellStart"/>
      <w:r>
        <w:t>činnosťou</w:t>
      </w:r>
      <w:proofErr w:type="spellEnd"/>
      <w:r>
        <w:t xml:space="preserve"> a </w:t>
      </w:r>
      <w:proofErr w:type="spellStart"/>
      <w:r>
        <w:t>technikou</w:t>
      </w:r>
      <w:proofErr w:type="spellEnd"/>
      <w:r>
        <w:t xml:space="preserve"> v </w:t>
      </w:r>
      <w:proofErr w:type="spellStart"/>
      <w:r>
        <w:t>jej</w:t>
      </w:r>
      <w:proofErr w:type="spellEnd"/>
      <w:r>
        <w:t xml:space="preserve"> </w:t>
      </w:r>
      <w:proofErr w:type="spellStart"/>
      <w:r>
        <w:t>rozmanitých</w:t>
      </w:r>
      <w:proofErr w:type="spellEnd"/>
      <w:r>
        <w:t xml:space="preserve"> </w:t>
      </w:r>
      <w:proofErr w:type="spellStart"/>
      <w:r>
        <w:t>podobách</w:t>
      </w:r>
      <w:proofErr w:type="spellEnd"/>
      <w:r>
        <w:t xml:space="preserve"> a </w:t>
      </w:r>
      <w:proofErr w:type="spellStart"/>
      <w:r>
        <w:t>širších</w:t>
      </w:r>
      <w:proofErr w:type="spellEnd"/>
      <w:r>
        <w:t xml:space="preserve"> </w:t>
      </w:r>
      <w:proofErr w:type="spellStart"/>
      <w:r>
        <w:t>súvislostiach</w:t>
      </w:r>
      <w:proofErr w:type="spellEnd"/>
      <w:r>
        <w:t xml:space="preserve"> a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technických</w:t>
      </w:r>
      <w:proofErr w:type="spellEnd"/>
      <w:r>
        <w:t xml:space="preserve"> </w:t>
      </w:r>
      <w:proofErr w:type="spellStart"/>
      <w:r>
        <w:t>vymoženosti</w:t>
      </w:r>
      <w:proofErr w:type="spellEnd"/>
      <w:r>
        <w:t xml:space="preserve">́ </w:t>
      </w:r>
      <w:proofErr w:type="spellStart"/>
      <w:r>
        <w:t>chráni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a </w:t>
      </w:r>
      <w:proofErr w:type="spellStart"/>
      <w:r>
        <w:t>kultúrne</w:t>
      </w:r>
      <w:proofErr w:type="spellEnd"/>
      <w:r>
        <w:t xml:space="preserve"> </w:t>
      </w:r>
      <w:proofErr w:type="spellStart"/>
      <w:r>
        <w:t>pamiatky</w:t>
      </w:r>
      <w:proofErr w:type="spellEnd"/>
      <w:r>
        <w:t xml:space="preserve">. </w:t>
      </w:r>
      <w:r>
        <w:t xml:space="preserve"> </w:t>
      </w:r>
    </w:p>
    <w:p w:rsidR="00172575" w:rsidRDefault="00237439" w:rsidP="00EF04D8">
      <w:pPr>
        <w:spacing w:after="177" w:line="360" w:lineRule="auto"/>
        <w:ind w:right="0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byt</w:t>
      </w:r>
      <w:proofErr w:type="spellEnd"/>
      <w:r>
        <w:t xml:space="preserve">̌ </w:t>
      </w:r>
      <w:proofErr w:type="spellStart"/>
      <w:r>
        <w:t>založeny</w:t>
      </w:r>
      <w:proofErr w:type="spellEnd"/>
      <w:r>
        <w:t xml:space="preserve">́ </w:t>
      </w:r>
      <w:proofErr w:type="spellStart"/>
      <w:r>
        <w:t>predovšetkým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praktickej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nápln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cielene</w:t>
      </w:r>
      <w:proofErr w:type="spellEnd"/>
      <w:r>
        <w:t xml:space="preserve"> </w:t>
      </w:r>
      <w:proofErr w:type="spellStart"/>
      <w:r>
        <w:t>zameriava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 a </w:t>
      </w:r>
      <w:proofErr w:type="spellStart"/>
      <w:r>
        <w:t>návyky</w:t>
      </w:r>
      <w:proofErr w:type="spellEnd"/>
      <w:r>
        <w:t xml:space="preserve"> pre </w:t>
      </w:r>
      <w:proofErr w:type="spellStart"/>
      <w:r>
        <w:t>uplatnenie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živote</w:t>
      </w:r>
      <w:proofErr w:type="spellEnd"/>
      <w:r>
        <w:t xml:space="preserve"> a </w:t>
      </w:r>
      <w:proofErr w:type="spellStart"/>
      <w:r>
        <w:t>spoločnosti</w:t>
      </w:r>
      <w:proofErr w:type="spellEnd"/>
      <w:r>
        <w:t xml:space="preserve">. Je </w:t>
      </w:r>
      <w:proofErr w:type="spellStart"/>
      <w:r>
        <w:t>založeny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tvorivej</w:t>
      </w:r>
      <w:proofErr w:type="spellEnd"/>
      <w:r>
        <w:t xml:space="preserve"> </w:t>
      </w:r>
      <w:proofErr w:type="spellStart"/>
      <w:r>
        <w:t>myšlienkovej</w:t>
      </w:r>
      <w:proofErr w:type="spellEnd"/>
      <w:r>
        <w:t xml:space="preserve"> </w:t>
      </w:r>
      <w:proofErr w:type="spellStart"/>
      <w:r>
        <w:t>spoluúčasti</w:t>
      </w:r>
      <w:proofErr w:type="spellEnd"/>
      <w:r>
        <w:t xml:space="preserve"> a </w:t>
      </w:r>
      <w:proofErr w:type="spellStart"/>
      <w:r>
        <w:t>spolupráci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. </w:t>
      </w:r>
    </w:p>
    <w:p w:rsidR="00172575" w:rsidRDefault="00237439" w:rsidP="00EF04D8">
      <w:pPr>
        <w:spacing w:after="190" w:line="360" w:lineRule="auto"/>
        <w:ind w:right="0"/>
      </w:pPr>
      <w:proofErr w:type="spellStart"/>
      <w:r>
        <w:t>Nápln</w:t>
      </w:r>
      <w:proofErr w:type="spellEnd"/>
      <w:r>
        <w:t xml:space="preserve">̌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je </w:t>
      </w:r>
      <w:proofErr w:type="spellStart"/>
      <w:r>
        <w:t>určena</w:t>
      </w:r>
      <w:proofErr w:type="spellEnd"/>
      <w:r>
        <w:t xml:space="preserve">́ </w:t>
      </w:r>
      <w:proofErr w:type="spellStart"/>
      <w:r>
        <w:t>všetkým</w:t>
      </w:r>
      <w:proofErr w:type="spellEnd"/>
      <w:r>
        <w:t xml:space="preserve"> </w:t>
      </w:r>
      <w:proofErr w:type="spellStart"/>
      <w:r>
        <w:t>žiakom</w:t>
      </w:r>
      <w:proofErr w:type="spellEnd"/>
      <w:r>
        <w:t xml:space="preserve"> bez </w:t>
      </w:r>
      <w:proofErr w:type="spellStart"/>
      <w:r>
        <w:t>rozdielu</w:t>
      </w:r>
      <w:proofErr w:type="spellEnd"/>
      <w:r>
        <w:t xml:space="preserve"> </w:t>
      </w:r>
      <w:proofErr w:type="spellStart"/>
      <w:r>
        <w:t>pohlavia</w:t>
      </w:r>
      <w:proofErr w:type="spellEnd"/>
      <w:r>
        <w:t xml:space="preserve">.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učia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̌ s </w:t>
      </w:r>
      <w:proofErr w:type="spellStart"/>
      <w:r>
        <w:t>rôznymi</w:t>
      </w:r>
      <w:proofErr w:type="spellEnd"/>
      <w:r>
        <w:t xml:space="preserve"> </w:t>
      </w:r>
      <w:proofErr w:type="spellStart"/>
      <w:r>
        <w:t>materiálmi</w:t>
      </w:r>
      <w:proofErr w:type="spellEnd"/>
      <w:r>
        <w:t xml:space="preserve"> a </w:t>
      </w:r>
      <w:proofErr w:type="spellStart"/>
      <w:r>
        <w:t>pomôckami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osvojuju</w:t>
      </w:r>
      <w:proofErr w:type="spellEnd"/>
      <w:r>
        <w:t xml:space="preserve">́ </w:t>
      </w:r>
      <w:proofErr w:type="spellStart"/>
      <w:r>
        <w:t>si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a </w:t>
      </w:r>
      <w:proofErr w:type="spellStart"/>
      <w:r>
        <w:t>návyky</w:t>
      </w:r>
      <w:proofErr w:type="spellEnd"/>
      <w:r>
        <w:t xml:space="preserve">, </w:t>
      </w:r>
      <w:proofErr w:type="spellStart"/>
      <w:r>
        <w:t>rozvíjaju</w:t>
      </w:r>
      <w:proofErr w:type="spellEnd"/>
      <w:r>
        <w:t xml:space="preserve">́ </w:t>
      </w:r>
      <w:proofErr w:type="spellStart"/>
      <w:r>
        <w:t>tvorive</w:t>
      </w:r>
      <w:proofErr w:type="spellEnd"/>
      <w:r>
        <w:t xml:space="preserve">́ </w:t>
      </w:r>
      <w:proofErr w:type="spellStart"/>
      <w:r>
        <w:t>technicke</w:t>
      </w:r>
      <w:proofErr w:type="spellEnd"/>
      <w:r>
        <w:t xml:space="preserve">́ </w:t>
      </w:r>
      <w:proofErr w:type="spellStart"/>
      <w:r>
        <w:t>myslenie</w:t>
      </w:r>
      <w:proofErr w:type="spellEnd"/>
      <w:r>
        <w:t xml:space="preserve">. 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navrhovani</w:t>
      </w:r>
      <w:proofErr w:type="spellEnd"/>
      <w:r>
        <w:t xml:space="preserve">́ </w:t>
      </w:r>
      <w:proofErr w:type="spellStart"/>
      <w:r>
        <w:t>výrobkov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dizajnu</w:t>
      </w:r>
      <w:proofErr w:type="spellEnd"/>
      <w:r>
        <w:t xml:space="preserve"> a </w:t>
      </w:r>
      <w:proofErr w:type="spellStart"/>
      <w:r>
        <w:t>pracovných</w:t>
      </w:r>
      <w:proofErr w:type="spellEnd"/>
      <w:r>
        <w:t xml:space="preserve"> </w:t>
      </w:r>
      <w:proofErr w:type="spellStart"/>
      <w:r>
        <w:t>postupov</w:t>
      </w:r>
      <w:proofErr w:type="spellEnd"/>
      <w:r>
        <w:t xml:space="preserve"> </w:t>
      </w:r>
      <w:proofErr w:type="spellStart"/>
      <w:r>
        <w:t>spájaju</w:t>
      </w:r>
      <w:proofErr w:type="spellEnd"/>
      <w:r>
        <w:t xml:space="preserve">́ </w:t>
      </w:r>
      <w:proofErr w:type="spellStart"/>
      <w:r>
        <w:t>prakticke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́ s </w:t>
      </w:r>
      <w:proofErr w:type="spellStart"/>
      <w:r>
        <w:t>tvorivým</w:t>
      </w:r>
      <w:proofErr w:type="spellEnd"/>
      <w:r>
        <w:t xml:space="preserve"> </w:t>
      </w:r>
      <w:proofErr w:type="spellStart"/>
      <w:r>
        <w:t>myslením</w:t>
      </w:r>
      <w:proofErr w:type="spellEnd"/>
      <w:r>
        <w:t xml:space="preserve">.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vzdelávanie</w:t>
      </w:r>
      <w:proofErr w:type="spellEnd"/>
      <w:r>
        <w:t xml:space="preserve"> </w:t>
      </w:r>
      <w:proofErr w:type="spellStart"/>
      <w:r>
        <w:t>obohacuje</w:t>
      </w:r>
      <w:proofErr w:type="spellEnd"/>
      <w:r>
        <w:t xml:space="preserve"> o </w:t>
      </w:r>
      <w:proofErr w:type="spellStart"/>
      <w:r>
        <w:t>dôležitu</w:t>
      </w:r>
      <w:proofErr w:type="spellEnd"/>
      <w:r>
        <w:t xml:space="preserve">́ </w:t>
      </w:r>
      <w:proofErr w:type="spellStart"/>
      <w:r>
        <w:t>zložku</w:t>
      </w:r>
      <w:proofErr w:type="spellEnd"/>
      <w:r>
        <w:t xml:space="preserve"> </w:t>
      </w:r>
      <w:proofErr w:type="spellStart"/>
      <w:r>
        <w:t>tým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kladie</w:t>
      </w:r>
      <w:proofErr w:type="spellEnd"/>
      <w:r>
        <w:t xml:space="preserve"> </w:t>
      </w:r>
      <w:proofErr w:type="spellStart"/>
      <w:r>
        <w:t>základy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nevyhnutne</w:t>
      </w:r>
      <w:proofErr w:type="spellEnd"/>
      <w:r>
        <w:t xml:space="preserve">́ pre </w:t>
      </w:r>
      <w:proofErr w:type="spellStart"/>
      <w:r>
        <w:t>ďalši</w:t>
      </w:r>
      <w:r>
        <w:t>e</w:t>
      </w:r>
      <w:proofErr w:type="spellEnd"/>
      <w:r>
        <w:t xml:space="preserve"> </w:t>
      </w:r>
      <w:proofErr w:type="spellStart"/>
      <w:r>
        <w:t>štúdium</w:t>
      </w:r>
      <w:proofErr w:type="spellEnd"/>
      <w:r>
        <w:t xml:space="preserve"> a </w:t>
      </w:r>
      <w:proofErr w:type="spellStart"/>
      <w:r>
        <w:t>uplatnenie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 v </w:t>
      </w:r>
      <w:proofErr w:type="spellStart"/>
      <w:r>
        <w:t>reálnom</w:t>
      </w:r>
      <w:proofErr w:type="spellEnd"/>
      <w:r>
        <w:t xml:space="preserve"> </w:t>
      </w:r>
      <w:proofErr w:type="spellStart"/>
      <w:r>
        <w:t>živote</w:t>
      </w:r>
      <w:proofErr w:type="spellEnd"/>
      <w:r>
        <w:t xml:space="preserve">.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učia</w:t>
      </w:r>
      <w:proofErr w:type="spellEnd"/>
      <w:r>
        <w:t xml:space="preserve"> </w:t>
      </w:r>
      <w:proofErr w:type="spellStart"/>
      <w:r>
        <w:t>plánovat</w:t>
      </w:r>
      <w:proofErr w:type="spellEnd"/>
      <w:r>
        <w:t xml:space="preserve">̌, </w:t>
      </w:r>
      <w:proofErr w:type="spellStart"/>
      <w:r>
        <w:t>organizovat</w:t>
      </w:r>
      <w:proofErr w:type="spellEnd"/>
      <w:r>
        <w:t xml:space="preserve">̌ a </w:t>
      </w:r>
      <w:proofErr w:type="spellStart"/>
      <w:r>
        <w:t>hodnotit</w:t>
      </w:r>
      <w:proofErr w:type="spellEnd"/>
      <w:r>
        <w:t xml:space="preserve">̌ </w:t>
      </w:r>
      <w:proofErr w:type="spellStart"/>
      <w:r>
        <w:t>pracovnu</w:t>
      </w:r>
      <w:proofErr w:type="spellEnd"/>
      <w:r>
        <w:t xml:space="preserve">́ </w:t>
      </w:r>
      <w:proofErr w:type="spellStart"/>
      <w:r>
        <w:t>činnost</w:t>
      </w:r>
      <w:proofErr w:type="spellEnd"/>
      <w:r>
        <w:t xml:space="preserve">̌ </w:t>
      </w:r>
      <w:proofErr w:type="spellStart"/>
      <w:r>
        <w:t>samostatne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skupine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vedeni</w:t>
      </w:r>
      <w:proofErr w:type="spellEnd"/>
      <w:r>
        <w:t xml:space="preserve">́ k </w:t>
      </w:r>
      <w:proofErr w:type="spellStart"/>
      <w:r>
        <w:t>dodržiavaniu</w:t>
      </w:r>
      <w:proofErr w:type="spellEnd"/>
      <w:r>
        <w:t xml:space="preserve"> </w:t>
      </w:r>
      <w:proofErr w:type="spellStart"/>
      <w:r>
        <w:t>zásad</w:t>
      </w:r>
      <w:proofErr w:type="spellEnd"/>
      <w:r>
        <w:t xml:space="preserve"> </w:t>
      </w:r>
      <w:proofErr w:type="spellStart"/>
      <w:r>
        <w:t>bezpečnosti</w:t>
      </w:r>
      <w:proofErr w:type="spellEnd"/>
      <w:r>
        <w:t xml:space="preserve"> a </w:t>
      </w:r>
      <w:proofErr w:type="spellStart"/>
      <w:r>
        <w:t>hygieny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. V </w:t>
      </w:r>
      <w:proofErr w:type="spellStart"/>
      <w:r>
        <w:t>závislosti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veku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</w:t>
      </w:r>
      <w:r>
        <w:t>tupne</w:t>
      </w:r>
      <w:proofErr w:type="spellEnd"/>
      <w:r>
        <w:t xml:space="preserve"> </w:t>
      </w:r>
      <w:proofErr w:type="spellStart"/>
      <w:r>
        <w:t>buduje</w:t>
      </w:r>
      <w:proofErr w:type="spellEnd"/>
      <w:r>
        <w:t xml:space="preserve"> </w:t>
      </w:r>
      <w:proofErr w:type="spellStart"/>
      <w:r>
        <w:t>systém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</w:t>
      </w:r>
      <w:proofErr w:type="spellStart"/>
      <w:r>
        <w:t>žiakom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dôležite</w:t>
      </w:r>
      <w:proofErr w:type="spellEnd"/>
      <w:r>
        <w:t xml:space="preserve">́ </w:t>
      </w:r>
      <w:proofErr w:type="spellStart"/>
      <w:r>
        <w:t>informácie</w:t>
      </w:r>
      <w:proofErr w:type="spellEnd"/>
      <w:r>
        <w:t xml:space="preserve"> z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a </w:t>
      </w:r>
      <w:proofErr w:type="spellStart"/>
      <w:r>
        <w:t>pomáha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zodpovednom</w:t>
      </w:r>
      <w:proofErr w:type="spellEnd"/>
      <w:r>
        <w:t xml:space="preserve"> </w:t>
      </w:r>
      <w:proofErr w:type="spellStart"/>
      <w:r>
        <w:t>rozhodovani</w:t>
      </w:r>
      <w:proofErr w:type="spellEnd"/>
      <w:r>
        <w:t xml:space="preserve">́ o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profesijnom</w:t>
      </w:r>
      <w:proofErr w:type="spellEnd"/>
      <w:r>
        <w:t xml:space="preserve"> </w:t>
      </w:r>
      <w:proofErr w:type="spellStart"/>
      <w:r>
        <w:t>zamerani</w:t>
      </w:r>
      <w:proofErr w:type="spellEnd"/>
      <w:r>
        <w:t xml:space="preserve">́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rozhodovani</w:t>
      </w:r>
      <w:proofErr w:type="spellEnd"/>
      <w:r>
        <w:t xml:space="preserve">́ v </w:t>
      </w:r>
      <w:proofErr w:type="spellStart"/>
      <w:r>
        <w:t>živote</w:t>
      </w:r>
      <w:proofErr w:type="spellEnd"/>
      <w:r>
        <w:t xml:space="preserve">.  </w:t>
      </w:r>
    </w:p>
    <w:p w:rsidR="00172575" w:rsidRDefault="00237439" w:rsidP="00EF04D8">
      <w:pPr>
        <w:pStyle w:val="Heading1"/>
        <w:spacing w:after="321" w:line="360" w:lineRule="auto"/>
        <w:ind w:right="6"/>
      </w:pPr>
      <w:proofErr w:type="spellStart"/>
      <w:r>
        <w:t>Ciele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172575" w:rsidRDefault="00237439" w:rsidP="00EF04D8">
      <w:pPr>
        <w:spacing w:after="0" w:line="360" w:lineRule="auto"/>
        <w:ind w:right="0"/>
      </w:pPr>
      <w:proofErr w:type="spellStart"/>
      <w:r>
        <w:t>Žiaci</w:t>
      </w:r>
      <w:proofErr w:type="spellEnd"/>
      <w:r>
        <w:t xml:space="preserve">  </w:t>
      </w:r>
    </w:p>
    <w:p w:rsidR="00172575" w:rsidRDefault="00237439" w:rsidP="00EF04D8">
      <w:pPr>
        <w:numPr>
          <w:ilvl w:val="0"/>
          <w:numId w:val="1"/>
        </w:numPr>
        <w:spacing w:after="40" w:line="360" w:lineRule="auto"/>
        <w:ind w:right="0" w:hanging="348"/>
      </w:pPr>
      <w:proofErr w:type="spellStart"/>
      <w:r>
        <w:t>rozlíšia</w:t>
      </w:r>
      <w:proofErr w:type="spellEnd"/>
      <w:r>
        <w:t xml:space="preserve"> a </w:t>
      </w:r>
      <w:proofErr w:type="spellStart"/>
      <w:r>
        <w:t>bezpečne</w:t>
      </w:r>
      <w:proofErr w:type="spellEnd"/>
      <w:r>
        <w:t xml:space="preserve"> </w:t>
      </w:r>
      <w:proofErr w:type="spellStart"/>
      <w:r>
        <w:t>použiju</w:t>
      </w:r>
      <w:proofErr w:type="spellEnd"/>
      <w:r>
        <w:t xml:space="preserve">́ </w:t>
      </w:r>
      <w:proofErr w:type="spellStart"/>
      <w:r>
        <w:t>prírodne</w:t>
      </w:r>
      <w:proofErr w:type="spellEnd"/>
      <w:r>
        <w:t xml:space="preserve">́ a </w:t>
      </w:r>
      <w:proofErr w:type="spellStart"/>
      <w:r>
        <w:t>technicke</w:t>
      </w:r>
      <w:proofErr w:type="spellEnd"/>
      <w:r>
        <w:t xml:space="preserve">́ </w:t>
      </w:r>
      <w:proofErr w:type="spellStart"/>
      <w:r>
        <w:t>materiály</w:t>
      </w:r>
      <w:proofErr w:type="spellEnd"/>
      <w:r>
        <w:t xml:space="preserve">, </w:t>
      </w:r>
      <w:proofErr w:type="spellStart"/>
      <w:r>
        <w:t>nástroje</w:t>
      </w:r>
      <w:proofErr w:type="spellEnd"/>
      <w:r>
        <w:t xml:space="preserve">, </w:t>
      </w:r>
      <w:proofErr w:type="spellStart"/>
      <w:r>
        <w:t>náradie</w:t>
      </w:r>
      <w:proofErr w:type="spellEnd"/>
      <w:r>
        <w:t xml:space="preserve"> a </w:t>
      </w:r>
      <w:proofErr w:type="spellStart"/>
      <w:r>
        <w:t>zariadenia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si</w:t>
      </w:r>
      <w:proofErr w:type="spellEnd"/>
      <w:r>
        <w:t xml:space="preserve"> </w:t>
      </w:r>
      <w:proofErr w:type="spellStart"/>
      <w:r>
        <w:t>osvoja</w:t>
      </w:r>
      <w:proofErr w:type="spellEnd"/>
      <w:r>
        <w:t xml:space="preserve"> </w:t>
      </w:r>
      <w:proofErr w:type="spellStart"/>
      <w:r>
        <w:t>dodržiavanie</w:t>
      </w:r>
      <w:proofErr w:type="spellEnd"/>
      <w:r>
        <w:t xml:space="preserve"> </w:t>
      </w:r>
      <w:proofErr w:type="spellStart"/>
      <w:r>
        <w:t>stanovených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adaptuju</w:t>
      </w:r>
      <w:proofErr w:type="spellEnd"/>
      <w:r>
        <w:t xml:space="preserve">́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zmenene</w:t>
      </w:r>
      <w:proofErr w:type="spellEnd"/>
      <w:r>
        <w:t xml:space="preserve">́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́ </w:t>
      </w:r>
      <w:proofErr w:type="spellStart"/>
      <w:r>
        <w:t>úlohy</w:t>
      </w:r>
      <w:proofErr w:type="spellEnd"/>
      <w:r>
        <w:t xml:space="preserve"> a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podmienky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1"/>
        </w:numPr>
        <w:spacing w:after="163" w:line="360" w:lineRule="auto"/>
        <w:ind w:right="0" w:hanging="348"/>
      </w:pPr>
      <w:proofErr w:type="spellStart"/>
      <w:r>
        <w:t>experimentuju</w:t>
      </w:r>
      <w:proofErr w:type="spellEnd"/>
      <w:r>
        <w:t xml:space="preserve">́ s </w:t>
      </w:r>
      <w:proofErr w:type="spellStart"/>
      <w:r>
        <w:t>nápadmi</w:t>
      </w:r>
      <w:proofErr w:type="spellEnd"/>
      <w:r>
        <w:t xml:space="preserve">, </w:t>
      </w:r>
      <w:proofErr w:type="spellStart"/>
      <w:r>
        <w:t>materiá</w:t>
      </w:r>
      <w:r>
        <w:t>lmi</w:t>
      </w:r>
      <w:proofErr w:type="spellEnd"/>
      <w:r>
        <w:t xml:space="preserve">, </w:t>
      </w:r>
      <w:proofErr w:type="spellStart"/>
      <w:r>
        <w:t>technológiami</w:t>
      </w:r>
      <w:proofErr w:type="spellEnd"/>
      <w:r>
        <w:t xml:space="preserve"> a </w:t>
      </w:r>
      <w:proofErr w:type="spellStart"/>
      <w:r>
        <w:t>technikami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1"/>
        </w:numPr>
        <w:spacing w:after="166" w:line="360" w:lineRule="auto"/>
        <w:ind w:right="0" w:hanging="348"/>
      </w:pPr>
      <w:proofErr w:type="spellStart"/>
      <w:r>
        <w:lastRenderedPageBreak/>
        <w:t>si</w:t>
      </w:r>
      <w:proofErr w:type="spellEnd"/>
      <w:r>
        <w:t xml:space="preserve"> </w:t>
      </w:r>
      <w:proofErr w:type="spellStart"/>
      <w:r>
        <w:t>vytvoria</w:t>
      </w:r>
      <w:proofErr w:type="spellEnd"/>
      <w:r>
        <w:t xml:space="preserve"> </w:t>
      </w:r>
      <w:proofErr w:type="spellStart"/>
      <w:r>
        <w:t>vhodne</w:t>
      </w:r>
      <w:proofErr w:type="spellEnd"/>
      <w:r>
        <w:t xml:space="preserve">́ </w:t>
      </w:r>
      <w:proofErr w:type="spellStart"/>
      <w:r>
        <w:t>návyky</w:t>
      </w:r>
      <w:proofErr w:type="spellEnd"/>
      <w:r>
        <w:t xml:space="preserve"> pre </w:t>
      </w:r>
      <w:proofErr w:type="spellStart"/>
      <w:r>
        <w:t>rodinny</w:t>
      </w:r>
      <w:proofErr w:type="spellEnd"/>
      <w:r>
        <w:t xml:space="preserve">́ </w:t>
      </w:r>
      <w:proofErr w:type="spellStart"/>
      <w:r>
        <w:t>život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pociťuju</w:t>
      </w:r>
      <w:proofErr w:type="spellEnd"/>
      <w:r>
        <w:t xml:space="preserve">́ </w:t>
      </w:r>
      <w:proofErr w:type="spellStart"/>
      <w:r>
        <w:t>zodpovednost</w:t>
      </w:r>
      <w:proofErr w:type="spellEnd"/>
      <w:r>
        <w:t xml:space="preserve">̌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zdravie</w:t>
      </w:r>
      <w:proofErr w:type="spellEnd"/>
      <w:r>
        <w:t xml:space="preserve">, </w:t>
      </w:r>
      <w:proofErr w:type="spellStart"/>
      <w:r>
        <w:t>ľudske</w:t>
      </w:r>
      <w:proofErr w:type="spellEnd"/>
      <w:r>
        <w:t xml:space="preserve">́ </w:t>
      </w:r>
      <w:proofErr w:type="spellStart"/>
      <w:r>
        <w:t>vzťahy</w:t>
      </w:r>
      <w:proofErr w:type="spellEnd"/>
      <w:r>
        <w:t xml:space="preserve"> a </w:t>
      </w:r>
      <w:proofErr w:type="spellStart"/>
      <w:r>
        <w:t>financie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za </w:t>
      </w:r>
      <w:proofErr w:type="spellStart"/>
      <w:r>
        <w:t>pohodlie</w:t>
      </w:r>
      <w:proofErr w:type="spellEnd"/>
      <w:r>
        <w:t xml:space="preserve"> a </w:t>
      </w:r>
      <w:proofErr w:type="spellStart"/>
      <w:r>
        <w:t>bezpečnost</w:t>
      </w:r>
      <w:proofErr w:type="spellEnd"/>
      <w:r>
        <w:t xml:space="preserve">̌ v ich </w:t>
      </w:r>
      <w:proofErr w:type="spellStart"/>
      <w:r>
        <w:t>bezprostrednom</w:t>
      </w:r>
      <w:proofErr w:type="spellEnd"/>
      <w:r>
        <w:t xml:space="preserve"> </w:t>
      </w:r>
      <w:proofErr w:type="spellStart"/>
      <w:r>
        <w:t>okoli</w:t>
      </w:r>
      <w:proofErr w:type="spellEnd"/>
      <w:r>
        <w:t xml:space="preserve">́; </w:t>
      </w:r>
    </w:p>
    <w:p w:rsidR="00172575" w:rsidRDefault="00237439" w:rsidP="00EF04D8">
      <w:pPr>
        <w:numPr>
          <w:ilvl w:val="0"/>
          <w:numId w:val="1"/>
        </w:numPr>
        <w:spacing w:after="164" w:line="360" w:lineRule="auto"/>
        <w:ind w:right="0" w:hanging="348"/>
      </w:pPr>
      <w:proofErr w:type="spellStart"/>
      <w:r>
        <w:t>cítia</w:t>
      </w:r>
      <w:proofErr w:type="spellEnd"/>
      <w:r>
        <w:t xml:space="preserve"> </w:t>
      </w:r>
      <w:proofErr w:type="spellStart"/>
      <w:r>
        <w:t>zodpovednost</w:t>
      </w:r>
      <w:proofErr w:type="spellEnd"/>
      <w:r>
        <w:t xml:space="preserve">̌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spoločných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si</w:t>
      </w:r>
      <w:proofErr w:type="spellEnd"/>
      <w:r>
        <w:t xml:space="preserve"> </w:t>
      </w:r>
      <w:proofErr w:type="spellStart"/>
      <w:r>
        <w:t>osvoja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a </w:t>
      </w:r>
      <w:proofErr w:type="spellStart"/>
      <w:r>
        <w:t>na</w:t>
      </w:r>
      <w:r>
        <w:t>́vyky</w:t>
      </w:r>
      <w:proofErr w:type="spellEnd"/>
      <w:r>
        <w:t xml:space="preserve"> z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pracovných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́, </w:t>
      </w:r>
      <w:proofErr w:type="spellStart"/>
      <w:r>
        <w:t>organizuju</w:t>
      </w:r>
      <w:proofErr w:type="spellEnd"/>
      <w:r>
        <w:t xml:space="preserve">́ a </w:t>
      </w:r>
      <w:proofErr w:type="spellStart"/>
      <w:r>
        <w:t>plánuju</w:t>
      </w:r>
      <w:proofErr w:type="spellEnd"/>
      <w:r>
        <w:t xml:space="preserve">́ </w:t>
      </w:r>
      <w:proofErr w:type="spellStart"/>
      <w:r>
        <w:t>prácu</w:t>
      </w:r>
      <w:proofErr w:type="spellEnd"/>
      <w:r>
        <w:t xml:space="preserve"> a </w:t>
      </w:r>
      <w:proofErr w:type="spellStart"/>
      <w:r>
        <w:t>používaju</w:t>
      </w:r>
      <w:proofErr w:type="spellEnd"/>
      <w:r>
        <w:t xml:space="preserve">́ </w:t>
      </w:r>
      <w:proofErr w:type="spellStart"/>
      <w:r>
        <w:t>vhodne</w:t>
      </w:r>
      <w:proofErr w:type="spellEnd"/>
      <w:r>
        <w:t xml:space="preserve">́ </w:t>
      </w:r>
      <w:proofErr w:type="spellStart"/>
      <w:r>
        <w:t>nástroje</w:t>
      </w:r>
      <w:proofErr w:type="spellEnd"/>
      <w:r>
        <w:t xml:space="preserve">, </w:t>
      </w:r>
      <w:proofErr w:type="spellStart"/>
      <w:r>
        <w:t>náradie</w:t>
      </w:r>
      <w:proofErr w:type="spellEnd"/>
      <w:r>
        <w:t xml:space="preserve"> a </w:t>
      </w:r>
      <w:proofErr w:type="spellStart"/>
      <w:r>
        <w:t>pomôcky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bežnom</w:t>
      </w:r>
      <w:proofErr w:type="spellEnd"/>
      <w:r>
        <w:t xml:space="preserve"> </w:t>
      </w:r>
      <w:proofErr w:type="spellStart"/>
      <w:r>
        <w:t>živote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vytrvalo</w:t>
      </w:r>
      <w:proofErr w:type="spellEnd"/>
      <w:r>
        <w:t xml:space="preserve"> a </w:t>
      </w:r>
      <w:proofErr w:type="spellStart"/>
      <w:r>
        <w:t>sústavne</w:t>
      </w:r>
      <w:proofErr w:type="spellEnd"/>
      <w:r>
        <w:t xml:space="preserve"> </w:t>
      </w:r>
      <w:proofErr w:type="spellStart"/>
      <w:r>
        <w:t>plnia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úlohy</w:t>
      </w:r>
      <w:proofErr w:type="spellEnd"/>
      <w:r>
        <w:t xml:space="preserve">, </w:t>
      </w:r>
      <w:proofErr w:type="spellStart"/>
      <w:r>
        <w:t>uplatňuju</w:t>
      </w:r>
      <w:proofErr w:type="spellEnd"/>
      <w:r>
        <w:t xml:space="preserve">́ </w:t>
      </w:r>
      <w:proofErr w:type="spellStart"/>
      <w:r>
        <w:t>tvorivost</w:t>
      </w:r>
      <w:proofErr w:type="spellEnd"/>
      <w:r>
        <w:t xml:space="preserve">̌ a </w:t>
      </w:r>
      <w:proofErr w:type="spellStart"/>
      <w:r>
        <w:t>vlastne</w:t>
      </w:r>
      <w:proofErr w:type="spellEnd"/>
      <w:r>
        <w:t xml:space="preserve">́ </w:t>
      </w:r>
      <w:proofErr w:type="spellStart"/>
      <w:r>
        <w:t>nápady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pracovn</w:t>
      </w:r>
      <w:r>
        <w:t>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vynakladani</w:t>
      </w:r>
      <w:proofErr w:type="spellEnd"/>
      <w:r>
        <w:t xml:space="preserve">́ </w:t>
      </w:r>
      <w:proofErr w:type="spellStart"/>
      <w:r>
        <w:t>úsilia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dosiahnutie</w:t>
      </w:r>
      <w:proofErr w:type="spellEnd"/>
      <w:r>
        <w:t xml:space="preserve"> </w:t>
      </w:r>
      <w:proofErr w:type="spellStart"/>
      <w:r>
        <w:t>kvalitného</w:t>
      </w:r>
      <w:proofErr w:type="spellEnd"/>
      <w:r>
        <w:t xml:space="preserve"> </w:t>
      </w:r>
      <w:proofErr w:type="spellStart"/>
      <w:r>
        <w:t>výsledku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1"/>
        </w:numPr>
        <w:spacing w:after="164" w:line="360" w:lineRule="auto"/>
        <w:ind w:right="0" w:hanging="348"/>
      </w:pPr>
      <w:proofErr w:type="spellStart"/>
      <w:r>
        <w:t>si</w:t>
      </w:r>
      <w:proofErr w:type="spellEnd"/>
      <w:r>
        <w:t xml:space="preserve"> </w:t>
      </w:r>
      <w:proofErr w:type="spellStart"/>
      <w:r>
        <w:t>vytvoria</w:t>
      </w:r>
      <w:proofErr w:type="spellEnd"/>
      <w:r>
        <w:t xml:space="preserve"> </w:t>
      </w:r>
      <w:proofErr w:type="spellStart"/>
      <w:r>
        <w:t>novy</w:t>
      </w:r>
      <w:proofErr w:type="spellEnd"/>
      <w:r>
        <w:t xml:space="preserve">́ </w:t>
      </w:r>
      <w:proofErr w:type="spellStart"/>
      <w:r>
        <w:t>postoj</w:t>
      </w:r>
      <w:proofErr w:type="spellEnd"/>
      <w:r>
        <w:t xml:space="preserve"> a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vzťahu</w:t>
      </w:r>
      <w:proofErr w:type="spellEnd"/>
      <w:r>
        <w:t xml:space="preserve"> k </w:t>
      </w:r>
      <w:proofErr w:type="spellStart"/>
      <w:r>
        <w:t>práci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 a </w:t>
      </w:r>
      <w:proofErr w:type="spellStart"/>
      <w:r>
        <w:t>životnému</w:t>
      </w:r>
      <w:proofErr w:type="spellEnd"/>
      <w:r>
        <w:t xml:space="preserve"> </w:t>
      </w:r>
      <w:proofErr w:type="spellStart"/>
      <w:r>
        <w:t>prostrediu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chápu</w:t>
      </w:r>
      <w:proofErr w:type="spellEnd"/>
      <w:r>
        <w:t xml:space="preserve"> </w:t>
      </w:r>
      <w:proofErr w:type="spellStart"/>
      <w:r>
        <w:t>prácu</w:t>
      </w:r>
      <w:proofErr w:type="spellEnd"/>
      <w:r>
        <w:t xml:space="preserve"> a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sebarealizáciu</w:t>
      </w:r>
      <w:proofErr w:type="spellEnd"/>
      <w:r>
        <w:t xml:space="preserve">, </w:t>
      </w:r>
      <w:proofErr w:type="spellStart"/>
      <w:r>
        <w:t>sebaaktuali</w:t>
      </w:r>
      <w:r>
        <w:t>záciu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rozvíjanie</w:t>
      </w:r>
      <w:proofErr w:type="spellEnd"/>
      <w:r>
        <w:t xml:space="preserve">  </w:t>
      </w:r>
      <w:proofErr w:type="spellStart"/>
      <w:r>
        <w:t>podnikateľského</w:t>
      </w:r>
      <w:proofErr w:type="spellEnd"/>
      <w:proofErr w:type="gramEnd"/>
      <w:r>
        <w:t xml:space="preserve"> </w:t>
      </w:r>
      <w:proofErr w:type="spellStart"/>
      <w:r>
        <w:t>myslenia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sa</w:t>
      </w:r>
      <w:proofErr w:type="spellEnd"/>
      <w:r>
        <w:t xml:space="preserve"> </w:t>
      </w:r>
      <w:proofErr w:type="spellStart"/>
      <w:r>
        <w:t>orientuju</w:t>
      </w:r>
      <w:proofErr w:type="spellEnd"/>
      <w:r>
        <w:t xml:space="preserve">́ v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odboroch</w:t>
      </w:r>
      <w:proofErr w:type="spellEnd"/>
      <w:r>
        <w:t xml:space="preserve"> </w:t>
      </w:r>
      <w:proofErr w:type="spellStart"/>
      <w:r>
        <w:t>ľudskej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, </w:t>
      </w:r>
      <w:proofErr w:type="spellStart"/>
      <w:r>
        <w:t>formách</w:t>
      </w:r>
      <w:proofErr w:type="spellEnd"/>
      <w:r>
        <w:t xml:space="preserve"> </w:t>
      </w:r>
      <w:proofErr w:type="spellStart"/>
      <w:r>
        <w:t>fyzickej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duševnej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osvoja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́ </w:t>
      </w:r>
      <w:proofErr w:type="spellStart"/>
      <w:r>
        <w:t>poznatky</w:t>
      </w:r>
      <w:proofErr w:type="spellEnd"/>
      <w:r>
        <w:t xml:space="preserve"> a </w:t>
      </w:r>
      <w:proofErr w:type="spellStart"/>
      <w:r>
        <w:t>zručnosti</w:t>
      </w:r>
      <w:proofErr w:type="spellEnd"/>
      <w:r>
        <w:t xml:space="preserve"> </w:t>
      </w:r>
      <w:proofErr w:type="spellStart"/>
      <w:r>
        <w:t>významne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voľbu</w:t>
      </w:r>
      <w:proofErr w:type="spellEnd"/>
      <w:r>
        <w:t xml:space="preserve"> </w:t>
      </w:r>
      <w:proofErr w:type="spellStart"/>
      <w:r>
        <w:t>vlastného</w:t>
      </w:r>
      <w:proofErr w:type="spellEnd"/>
      <w:r>
        <w:t xml:space="preserve"> </w:t>
      </w:r>
      <w:proofErr w:type="spellStart"/>
      <w:r>
        <w:t>profesijné</w:t>
      </w:r>
      <w:r>
        <w:t>ho</w:t>
      </w:r>
      <w:proofErr w:type="spellEnd"/>
      <w:r>
        <w:t xml:space="preserve"> </w:t>
      </w:r>
      <w:proofErr w:type="spellStart"/>
      <w:r>
        <w:t>zamerania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ďalšiu</w:t>
      </w:r>
      <w:proofErr w:type="spellEnd"/>
      <w:r>
        <w:t xml:space="preserve"> </w:t>
      </w:r>
      <w:proofErr w:type="spellStart"/>
      <w:r>
        <w:t>profesijnu</w:t>
      </w:r>
      <w:proofErr w:type="spellEnd"/>
      <w:r>
        <w:t xml:space="preserve">́ a </w:t>
      </w:r>
      <w:proofErr w:type="spellStart"/>
      <w:r>
        <w:t>životnu</w:t>
      </w:r>
      <w:proofErr w:type="spellEnd"/>
      <w:r>
        <w:t xml:space="preserve">́ </w:t>
      </w:r>
      <w:proofErr w:type="spellStart"/>
      <w:r>
        <w:t>orientáciu</w:t>
      </w:r>
      <w:proofErr w:type="spellEnd"/>
      <w:r>
        <w:t xml:space="preserve">. </w:t>
      </w:r>
    </w:p>
    <w:p w:rsidR="00172575" w:rsidRDefault="00237439" w:rsidP="00EF04D8">
      <w:pPr>
        <w:spacing w:after="112" w:line="36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72575" w:rsidRDefault="00237439" w:rsidP="00EF04D8">
      <w:pPr>
        <w:pStyle w:val="Heading1"/>
        <w:spacing w:line="360" w:lineRule="auto"/>
      </w:pPr>
      <w:proofErr w:type="spellStart"/>
      <w:r>
        <w:t>Kompetencie</w:t>
      </w:r>
      <w:proofErr w:type="spellEnd"/>
      <w:r>
        <w:t xml:space="preserve">  </w:t>
      </w:r>
    </w:p>
    <w:p w:rsidR="00172575" w:rsidRDefault="00237439" w:rsidP="00EF04D8">
      <w:pPr>
        <w:spacing w:after="0" w:line="360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172575" w:rsidRDefault="00237439" w:rsidP="00EF04D8">
      <w:pPr>
        <w:pStyle w:val="Heading2"/>
        <w:spacing w:after="164" w:line="360" w:lineRule="auto"/>
        <w:ind w:left="-5"/>
      </w:pPr>
      <w:proofErr w:type="spellStart"/>
      <w:r>
        <w:t>Všeobecné</w:t>
      </w:r>
      <w:proofErr w:type="spellEnd"/>
      <w:r>
        <w:t xml:space="preserve"> (</w:t>
      </w:r>
      <w:proofErr w:type="spellStart"/>
      <w:r>
        <w:t>univerzálne</w:t>
      </w:r>
      <w:proofErr w:type="spellEnd"/>
      <w:r>
        <w:t xml:space="preserve">) </w:t>
      </w:r>
      <w:proofErr w:type="spellStart"/>
      <w:r>
        <w:t>kompetencie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2"/>
        </w:numPr>
        <w:spacing w:after="164" w:line="360" w:lineRule="auto"/>
        <w:ind w:right="0" w:hanging="348"/>
      </w:pPr>
      <w:proofErr w:type="spellStart"/>
      <w:r>
        <w:t>schopnost</w:t>
      </w:r>
      <w:proofErr w:type="spellEnd"/>
      <w:r>
        <w:t xml:space="preserve">̌ </w:t>
      </w:r>
      <w:proofErr w:type="spellStart"/>
      <w:r>
        <w:t>riešit</w:t>
      </w:r>
      <w:proofErr w:type="spellEnd"/>
      <w:r>
        <w:t xml:space="preserve">̌ </w:t>
      </w:r>
      <w:proofErr w:type="spellStart"/>
      <w:r>
        <w:t>problém</w:t>
      </w:r>
      <w:proofErr w:type="spellEnd"/>
      <w:r>
        <w:t xml:space="preserve">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tvorive</w:t>
      </w:r>
      <w:proofErr w:type="spellEnd"/>
      <w:r>
        <w:t xml:space="preserve">́ </w:t>
      </w:r>
      <w:proofErr w:type="spellStart"/>
      <w:r>
        <w:t>nápady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, </w:t>
      </w:r>
    </w:p>
    <w:p w:rsidR="00172575" w:rsidRDefault="00237439" w:rsidP="00EF04D8">
      <w:pPr>
        <w:numPr>
          <w:ilvl w:val="0"/>
          <w:numId w:val="2"/>
        </w:numPr>
        <w:spacing w:after="0" w:line="360" w:lineRule="auto"/>
        <w:ind w:right="0" w:hanging="348"/>
      </w:pPr>
      <w:proofErr w:type="spellStart"/>
      <w:r>
        <w:t>schopnost</w:t>
      </w:r>
      <w:proofErr w:type="spellEnd"/>
      <w:r>
        <w:t xml:space="preserve">̌ </w:t>
      </w:r>
      <w:proofErr w:type="spellStart"/>
      <w:r>
        <w:t>preberat</w:t>
      </w:r>
      <w:proofErr w:type="spellEnd"/>
      <w:r>
        <w:t xml:space="preserve">̌ </w:t>
      </w:r>
      <w:proofErr w:type="spellStart"/>
      <w:r>
        <w:t>zodpovednost</w:t>
      </w:r>
      <w:proofErr w:type="spellEnd"/>
      <w:r>
        <w:t xml:space="preserve">̌,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byt</w:t>
      </w:r>
      <w:proofErr w:type="spellEnd"/>
      <w:r>
        <w:t xml:space="preserve"> </w:t>
      </w:r>
      <w:proofErr w:type="spellStart"/>
      <w:r>
        <w:t>samostatným</w:t>
      </w:r>
      <w:proofErr w:type="spellEnd"/>
      <w:r>
        <w:t xml:space="preserve">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hodnotit</w:t>
      </w:r>
      <w:proofErr w:type="spellEnd"/>
      <w:r>
        <w:t xml:space="preserve">̌ a </w:t>
      </w:r>
      <w:proofErr w:type="spellStart"/>
      <w:r>
        <w:t>vyjadrovat</w:t>
      </w:r>
      <w:proofErr w:type="spellEnd"/>
      <w:r>
        <w:t xml:space="preserve">̌ </w:t>
      </w:r>
      <w:proofErr w:type="spellStart"/>
      <w:r>
        <w:t>vlastny</w:t>
      </w:r>
      <w:proofErr w:type="spellEnd"/>
      <w:r>
        <w:t xml:space="preserve">́ </w:t>
      </w:r>
      <w:proofErr w:type="spellStart"/>
      <w:r>
        <w:t>názor</w:t>
      </w:r>
      <w:proofErr w:type="spellEnd"/>
      <w:r>
        <w:t xml:space="preserve">, </w:t>
      </w:r>
    </w:p>
    <w:p w:rsidR="00172575" w:rsidRPr="00AD421A" w:rsidRDefault="00237439" w:rsidP="00EF04D8">
      <w:pPr>
        <w:numPr>
          <w:ilvl w:val="0"/>
          <w:numId w:val="2"/>
        </w:numPr>
        <w:spacing w:after="164" w:line="360" w:lineRule="auto"/>
        <w:ind w:right="0" w:hanging="348"/>
        <w:rPr>
          <w:lang w:val="it-IT"/>
        </w:rPr>
      </w:pPr>
      <w:proofErr w:type="spellStart"/>
      <w:r w:rsidRPr="00AD421A">
        <w:rPr>
          <w:lang w:val="it-IT"/>
        </w:rPr>
        <w:t>schopnost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sebapoznania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seba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hodnotenia</w:t>
      </w:r>
      <w:proofErr w:type="spellEnd"/>
      <w:r w:rsidRPr="00AD421A">
        <w:rPr>
          <w:lang w:val="it-IT"/>
        </w:rPr>
        <w:t xml:space="preserve"> v </w:t>
      </w:r>
      <w:proofErr w:type="spellStart"/>
      <w:r w:rsidRPr="00AD421A">
        <w:rPr>
          <w:lang w:val="it-IT"/>
        </w:rPr>
        <w:t>smer</w:t>
      </w:r>
      <w:r w:rsidRPr="00AD421A">
        <w:rPr>
          <w:lang w:val="it-IT"/>
        </w:rPr>
        <w:t>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vlastnej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profesijnej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orientácie</w:t>
      </w:r>
      <w:proofErr w:type="spellEnd"/>
      <w:r w:rsidRPr="00AD421A">
        <w:rPr>
          <w:lang w:val="it-IT"/>
        </w:rPr>
        <w:t xml:space="preserve">, </w:t>
      </w:r>
    </w:p>
    <w:p w:rsidR="00172575" w:rsidRPr="00AD421A" w:rsidRDefault="00237439" w:rsidP="00EF04D8">
      <w:pPr>
        <w:numPr>
          <w:ilvl w:val="0"/>
          <w:numId w:val="2"/>
        </w:numPr>
        <w:spacing w:after="111" w:line="360" w:lineRule="auto"/>
        <w:ind w:right="0" w:hanging="348"/>
        <w:rPr>
          <w:lang w:val="it-IT"/>
        </w:rPr>
      </w:pPr>
      <w:proofErr w:type="spellStart"/>
      <w:r w:rsidRPr="00AD421A">
        <w:rPr>
          <w:lang w:val="it-IT"/>
        </w:rPr>
        <w:t>schopnost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flexibilne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reagovat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na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zmeny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na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trhu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práce</w:t>
      </w:r>
      <w:proofErr w:type="spellEnd"/>
      <w:r w:rsidRPr="00AD421A">
        <w:rPr>
          <w:lang w:val="it-IT"/>
        </w:rPr>
        <w:t xml:space="preserve"> v </w:t>
      </w:r>
      <w:proofErr w:type="spellStart"/>
      <w:r w:rsidRPr="00AD421A">
        <w:rPr>
          <w:lang w:val="it-IT"/>
        </w:rPr>
        <w:t>snahe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čo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najlepšie</w:t>
      </w:r>
      <w:proofErr w:type="spellEnd"/>
      <w:r w:rsidRPr="00AD421A">
        <w:rPr>
          <w:lang w:val="it-IT"/>
        </w:rPr>
        <w:t xml:space="preserve"> sa </w:t>
      </w:r>
      <w:proofErr w:type="spellStart"/>
      <w:r w:rsidRPr="00AD421A">
        <w:rPr>
          <w:lang w:val="it-IT"/>
        </w:rPr>
        <w:t>uplatnit</w:t>
      </w:r>
      <w:proofErr w:type="spellEnd"/>
      <w:r w:rsidRPr="00AD421A">
        <w:rPr>
          <w:lang w:val="it-IT"/>
        </w:rPr>
        <w:t xml:space="preserve">̌. </w:t>
      </w:r>
    </w:p>
    <w:p w:rsidR="00172575" w:rsidRDefault="00237439" w:rsidP="00EF04D8">
      <w:pPr>
        <w:pStyle w:val="Heading2"/>
        <w:spacing w:after="0" w:line="360" w:lineRule="auto"/>
        <w:ind w:left="-5"/>
      </w:pPr>
      <w:proofErr w:type="spellStart"/>
      <w:r>
        <w:t>Pracovné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3"/>
        </w:numPr>
        <w:spacing w:after="110" w:line="360" w:lineRule="auto"/>
        <w:ind w:right="0" w:hanging="348"/>
      </w:pPr>
      <w:proofErr w:type="spellStart"/>
      <w:r>
        <w:t>p</w:t>
      </w:r>
      <w:r>
        <w:t>oužíva</w:t>
      </w:r>
      <w:proofErr w:type="spellEnd"/>
      <w:r>
        <w:t xml:space="preserve"> </w:t>
      </w:r>
      <w:proofErr w:type="spellStart"/>
      <w:r>
        <w:t>bezpečne</w:t>
      </w:r>
      <w:proofErr w:type="spellEnd"/>
      <w:r>
        <w:t xml:space="preserve">́ a </w:t>
      </w:r>
      <w:proofErr w:type="spellStart"/>
      <w:r>
        <w:t>účinne</w:t>
      </w:r>
      <w:proofErr w:type="spellEnd"/>
      <w:r>
        <w:t xml:space="preserve">́ </w:t>
      </w:r>
      <w:proofErr w:type="spellStart"/>
      <w:r>
        <w:t>materiály</w:t>
      </w:r>
      <w:proofErr w:type="spellEnd"/>
      <w:r>
        <w:t xml:space="preserve">, </w:t>
      </w:r>
      <w:proofErr w:type="spellStart"/>
      <w:r>
        <w:t>nástroje</w:t>
      </w:r>
      <w:proofErr w:type="spellEnd"/>
      <w:r>
        <w:t xml:space="preserve"> a </w:t>
      </w:r>
      <w:proofErr w:type="spellStart"/>
      <w:r>
        <w:t>vybavenie</w:t>
      </w:r>
      <w:proofErr w:type="spellEnd"/>
      <w:r>
        <w:t xml:space="preserve">, </w:t>
      </w:r>
      <w:proofErr w:type="spellStart"/>
      <w:r>
        <w:t>dodržuje</w:t>
      </w:r>
      <w:proofErr w:type="spellEnd"/>
      <w:r>
        <w:t xml:space="preserve"> </w:t>
      </w:r>
      <w:proofErr w:type="spellStart"/>
      <w:r>
        <w:t>stanovene</w:t>
      </w:r>
      <w:proofErr w:type="spellEnd"/>
      <w:r>
        <w:t xml:space="preserve">́ </w:t>
      </w:r>
      <w:proofErr w:type="spellStart"/>
      <w:r>
        <w:t>pravid</w:t>
      </w:r>
      <w:r>
        <w:t>la</w:t>
      </w:r>
      <w:proofErr w:type="spellEnd"/>
      <w:r>
        <w:t xml:space="preserve">́, </w:t>
      </w:r>
      <w:proofErr w:type="spellStart"/>
      <w:r>
        <w:t>plni</w:t>
      </w:r>
      <w:proofErr w:type="spellEnd"/>
      <w:r>
        <w:t xml:space="preserve">́ </w:t>
      </w:r>
      <w:proofErr w:type="spellStart"/>
      <w:r>
        <w:t>povinnosti</w:t>
      </w:r>
      <w:proofErr w:type="spellEnd"/>
      <w:r>
        <w:t xml:space="preserve"> a </w:t>
      </w:r>
      <w:proofErr w:type="spellStart"/>
      <w:r>
        <w:t>záväzky</w:t>
      </w:r>
      <w:proofErr w:type="spellEnd"/>
      <w:r>
        <w:t xml:space="preserve">, </w:t>
      </w:r>
      <w:proofErr w:type="spellStart"/>
      <w:r>
        <w:t>adaptuje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zmenene</w:t>
      </w:r>
      <w:proofErr w:type="spellEnd"/>
      <w:r>
        <w:t xml:space="preserve">́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́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podmienky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3"/>
        </w:numPr>
        <w:spacing w:after="106" w:line="360" w:lineRule="auto"/>
        <w:ind w:right="0" w:hanging="348"/>
      </w:pPr>
      <w:proofErr w:type="spellStart"/>
      <w:r>
        <w:t>pristupuje</w:t>
      </w:r>
      <w:proofErr w:type="spellEnd"/>
      <w:r>
        <w:t xml:space="preserve"> k </w:t>
      </w:r>
      <w:proofErr w:type="spellStart"/>
      <w:r>
        <w:t>výsledkom</w:t>
      </w:r>
      <w:proofErr w:type="spellEnd"/>
      <w:r>
        <w:t xml:space="preserve">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nielen</w:t>
      </w:r>
      <w:proofErr w:type="spellEnd"/>
      <w:r>
        <w:t xml:space="preserve"> z </w:t>
      </w:r>
      <w:proofErr w:type="spellStart"/>
      <w:r>
        <w:t>hľadiska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, </w:t>
      </w:r>
      <w:proofErr w:type="spellStart"/>
      <w:r>
        <w:t>funkčnosti</w:t>
      </w:r>
      <w:proofErr w:type="spellEnd"/>
      <w:r>
        <w:t xml:space="preserve">, </w:t>
      </w:r>
      <w:proofErr w:type="spellStart"/>
      <w:r>
        <w:t>hospodárnosti</w:t>
      </w:r>
      <w:proofErr w:type="spellEnd"/>
      <w:r>
        <w:t xml:space="preserve"> a </w:t>
      </w:r>
      <w:proofErr w:type="spellStart"/>
      <w:r>
        <w:t>spoločenského</w:t>
      </w:r>
      <w:proofErr w:type="spellEnd"/>
      <w:r>
        <w:t xml:space="preserve"> </w:t>
      </w:r>
      <w:proofErr w:type="spellStart"/>
      <w:r>
        <w:t>významu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z </w:t>
      </w:r>
      <w:proofErr w:type="spellStart"/>
      <w:r>
        <w:t>hľadiska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zdrav</w:t>
      </w:r>
      <w:r>
        <w:t>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druhých</w:t>
      </w:r>
      <w:proofErr w:type="spellEnd"/>
      <w:r>
        <w:t xml:space="preserve">,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životného</w:t>
      </w:r>
      <w:proofErr w:type="spellEnd"/>
      <w:r>
        <w:t xml:space="preserve"> </w:t>
      </w:r>
      <w:proofErr w:type="spellStart"/>
      <w:r>
        <w:t>prostredia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kultúrnych</w:t>
      </w:r>
      <w:proofErr w:type="spellEnd"/>
      <w:r>
        <w:t xml:space="preserve"> a </w:t>
      </w:r>
      <w:proofErr w:type="spellStart"/>
      <w:r>
        <w:t>spoločenských</w:t>
      </w:r>
      <w:proofErr w:type="spellEnd"/>
      <w:r>
        <w:t xml:space="preserve"> </w:t>
      </w:r>
      <w:proofErr w:type="spellStart"/>
      <w:r>
        <w:t>hodnôt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3"/>
        </w:numPr>
        <w:spacing w:after="86" w:line="360" w:lineRule="auto"/>
        <w:ind w:right="0" w:hanging="348"/>
      </w:pPr>
      <w:proofErr w:type="spellStart"/>
      <w:r>
        <w:lastRenderedPageBreak/>
        <w:t>využíva</w:t>
      </w:r>
      <w:proofErr w:type="spellEnd"/>
      <w:r>
        <w:t xml:space="preserve"> </w:t>
      </w:r>
      <w:proofErr w:type="spellStart"/>
      <w:r>
        <w:t>znalosti</w:t>
      </w:r>
      <w:proofErr w:type="spellEnd"/>
      <w:r>
        <w:t xml:space="preserve"> a </w:t>
      </w:r>
      <w:proofErr w:type="spellStart"/>
      <w:r>
        <w:t>skúsenosti</w:t>
      </w:r>
      <w:proofErr w:type="spellEnd"/>
      <w:r>
        <w:t xml:space="preserve"> </w:t>
      </w:r>
      <w:proofErr w:type="spellStart"/>
      <w:r>
        <w:t>získane</w:t>
      </w:r>
      <w:proofErr w:type="spellEnd"/>
      <w:r>
        <w:t xml:space="preserve">́ v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oblastiach</w:t>
      </w:r>
      <w:proofErr w:type="spellEnd"/>
      <w:r>
        <w:t xml:space="preserve"> v </w:t>
      </w:r>
      <w:proofErr w:type="spellStart"/>
      <w:r>
        <w:t>záujme</w:t>
      </w:r>
      <w:proofErr w:type="spellEnd"/>
      <w:r>
        <w:t xml:space="preserve"> </w:t>
      </w:r>
      <w:proofErr w:type="spellStart"/>
      <w:r>
        <w:t>vlastného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prípravy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budúcnost</w:t>
      </w:r>
      <w:proofErr w:type="spellEnd"/>
      <w:r>
        <w:t xml:space="preserve">̌, </w:t>
      </w:r>
      <w:proofErr w:type="spellStart"/>
      <w:r>
        <w:t>robi</w:t>
      </w:r>
      <w:proofErr w:type="spellEnd"/>
      <w:r>
        <w:t xml:space="preserve">́ </w:t>
      </w:r>
      <w:proofErr w:type="spellStart"/>
      <w:r>
        <w:t>podložene</w:t>
      </w:r>
      <w:proofErr w:type="spellEnd"/>
      <w:r>
        <w:t xml:space="preserve">́ </w:t>
      </w:r>
      <w:proofErr w:type="spellStart"/>
      <w:r>
        <w:t>rozhodnutia</w:t>
      </w:r>
      <w:proofErr w:type="spellEnd"/>
      <w:r>
        <w:t xml:space="preserve"> o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vzdelávani</w:t>
      </w:r>
      <w:proofErr w:type="spellEnd"/>
      <w:r>
        <w:t xml:space="preserve">́ a </w:t>
      </w:r>
      <w:proofErr w:type="spellStart"/>
      <w:r>
        <w:t>profesionálnom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3"/>
        </w:numPr>
        <w:spacing w:after="109" w:line="360" w:lineRule="auto"/>
        <w:ind w:right="0" w:hanging="348"/>
      </w:pPr>
      <w:proofErr w:type="spellStart"/>
      <w:r>
        <w:t>orientuje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zákla</w:t>
      </w:r>
      <w:r>
        <w:t>dných</w:t>
      </w:r>
      <w:proofErr w:type="spellEnd"/>
      <w:r>
        <w:t xml:space="preserve"> </w:t>
      </w:r>
      <w:proofErr w:type="spellStart"/>
      <w:r>
        <w:t>aktivitách</w:t>
      </w:r>
      <w:proofErr w:type="spellEnd"/>
      <w:r>
        <w:t xml:space="preserve">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potrebovat</w:t>
      </w:r>
      <w:proofErr w:type="spellEnd"/>
      <w:r>
        <w:t xml:space="preserve">̌ k </w:t>
      </w:r>
      <w:proofErr w:type="spellStart"/>
      <w:r>
        <w:t>uskutočneniu</w:t>
      </w:r>
      <w:proofErr w:type="spellEnd"/>
      <w:r>
        <w:t xml:space="preserve"> </w:t>
      </w:r>
    </w:p>
    <w:p w:rsidR="00172575" w:rsidRDefault="00237439" w:rsidP="00EF04D8">
      <w:pPr>
        <w:spacing w:after="25" w:line="360" w:lineRule="auto"/>
        <w:ind w:left="730" w:right="0"/>
      </w:pPr>
      <w:proofErr w:type="spellStart"/>
      <w:r>
        <w:t>podnikateľského</w:t>
      </w:r>
      <w:proofErr w:type="spellEnd"/>
      <w:r>
        <w:t xml:space="preserve"> </w:t>
      </w:r>
      <w:proofErr w:type="spellStart"/>
      <w:r>
        <w:t>zámeru</w:t>
      </w:r>
      <w:proofErr w:type="spellEnd"/>
      <w:r>
        <w:t xml:space="preserve"> a k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realizácii</w:t>
      </w:r>
      <w:proofErr w:type="spellEnd"/>
      <w:r>
        <w:t xml:space="preserve">, </w:t>
      </w:r>
      <w:proofErr w:type="spellStart"/>
      <w:r>
        <w:t>chápe</w:t>
      </w:r>
      <w:proofErr w:type="spellEnd"/>
      <w:r>
        <w:t xml:space="preserve"> </w:t>
      </w:r>
      <w:proofErr w:type="spellStart"/>
      <w:r>
        <w:t>podstatu</w:t>
      </w:r>
      <w:proofErr w:type="spellEnd"/>
      <w:r>
        <w:t xml:space="preserve">, </w:t>
      </w:r>
      <w:proofErr w:type="spellStart"/>
      <w:r>
        <w:t>ciel</w:t>
      </w:r>
      <w:proofErr w:type="spellEnd"/>
      <w:r>
        <w:t xml:space="preserve">̌ a </w:t>
      </w:r>
      <w:proofErr w:type="spellStart"/>
      <w:r>
        <w:t>riziko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, </w:t>
      </w:r>
      <w:proofErr w:type="spellStart"/>
      <w:r>
        <w:t>rozvíja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podnikateľske</w:t>
      </w:r>
      <w:proofErr w:type="spellEnd"/>
      <w:r>
        <w:t xml:space="preserve">́ </w:t>
      </w:r>
      <w:proofErr w:type="spellStart"/>
      <w:r>
        <w:t>myslenie</w:t>
      </w:r>
      <w:proofErr w:type="spellEnd"/>
      <w:r>
        <w:t xml:space="preserve"> </w:t>
      </w:r>
    </w:p>
    <w:p w:rsidR="00AD421A" w:rsidRDefault="00AD421A" w:rsidP="00AD421A">
      <w:pPr>
        <w:spacing w:after="352"/>
        <w:ind w:left="0" w:right="0" w:firstLine="0"/>
        <w:jc w:val="center"/>
        <w:rPr>
          <w:b/>
          <w:bCs/>
          <w:sz w:val="32"/>
          <w:szCs w:val="32"/>
        </w:rPr>
      </w:pPr>
    </w:p>
    <w:p w:rsidR="00172575" w:rsidRPr="00AD421A" w:rsidRDefault="00237439" w:rsidP="00AD421A">
      <w:pPr>
        <w:spacing w:after="352"/>
        <w:ind w:left="0" w:right="0" w:firstLine="0"/>
        <w:jc w:val="center"/>
        <w:rPr>
          <w:b/>
          <w:bCs/>
          <w:sz w:val="32"/>
          <w:szCs w:val="32"/>
        </w:rPr>
      </w:pPr>
      <w:proofErr w:type="spellStart"/>
      <w:r w:rsidRPr="00AD421A">
        <w:rPr>
          <w:b/>
          <w:bCs/>
          <w:sz w:val="32"/>
          <w:szCs w:val="32"/>
        </w:rPr>
        <w:t>Vzdelávací</w:t>
      </w:r>
      <w:proofErr w:type="spellEnd"/>
      <w:r w:rsidRPr="00AD421A">
        <w:rPr>
          <w:b/>
          <w:bCs/>
          <w:sz w:val="32"/>
          <w:szCs w:val="32"/>
        </w:rPr>
        <w:t xml:space="preserve"> </w:t>
      </w:r>
      <w:proofErr w:type="spellStart"/>
      <w:r w:rsidRPr="00AD421A">
        <w:rPr>
          <w:b/>
          <w:bCs/>
          <w:sz w:val="32"/>
          <w:szCs w:val="32"/>
        </w:rPr>
        <w:t>štandard</w:t>
      </w:r>
      <w:proofErr w:type="spellEnd"/>
    </w:p>
    <w:p w:rsidR="00172575" w:rsidRDefault="00237439">
      <w:pPr>
        <w:pStyle w:val="Heading2"/>
        <w:tabs>
          <w:tab w:val="center" w:pos="4249"/>
          <w:tab w:val="center" w:pos="4957"/>
          <w:tab w:val="center" w:pos="5665"/>
          <w:tab w:val="center" w:pos="6373"/>
          <w:tab w:val="center" w:pos="7976"/>
        </w:tabs>
        <w:spacing w:after="42"/>
        <w:ind w:left="-15" w:firstLine="0"/>
      </w:pPr>
      <w:proofErr w:type="spellStart"/>
      <w:r>
        <w:t>G</w:t>
      </w:r>
      <w:r>
        <w:t>rafická</w:t>
      </w:r>
      <w:proofErr w:type="spellEnd"/>
      <w:r>
        <w:t xml:space="preserve"> </w:t>
      </w:r>
      <w:proofErr w:type="spellStart"/>
      <w:r>
        <w:t>komunikácia</w:t>
      </w:r>
      <w:proofErr w:type="spellEnd"/>
      <w:r>
        <w:t xml:space="preserve"> v </w:t>
      </w:r>
      <w:proofErr w:type="spellStart"/>
      <w:r>
        <w:t>technike</w:t>
      </w:r>
      <w:proofErr w:type="spellEnd"/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tbl>
      <w:tblPr>
        <w:tblStyle w:val="TableGrid"/>
        <w:tblW w:w="9290" w:type="dxa"/>
        <w:tblInd w:w="0" w:type="dxa"/>
        <w:tblCellMar>
          <w:top w:w="19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172575" w:rsidTr="00AD421A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0"/>
              <w:ind w:left="0" w:right="186" w:firstLine="0"/>
              <w:jc w:val="left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0"/>
              <w:ind w:left="0" w:right="185" w:firstLine="0"/>
              <w:jc w:val="left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72575" w:rsidTr="00AD421A">
        <w:trPr>
          <w:trHeight w:val="458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4" w:line="40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7.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172575" w:rsidRDefault="00237439" w:rsidP="00AD421A">
            <w:pPr>
              <w:numPr>
                <w:ilvl w:val="0"/>
                <w:numId w:val="8"/>
              </w:numPr>
              <w:spacing w:after="0" w:line="405" w:lineRule="auto"/>
              <w:ind w:left="306" w:right="0" w:hanging="142"/>
              <w:jc w:val="left"/>
            </w:pPr>
            <w:proofErr w:type="spellStart"/>
            <w:r>
              <w:t>určit</w:t>
            </w:r>
            <w:proofErr w:type="spellEnd"/>
            <w:r>
              <w:t xml:space="preserve">̌ </w:t>
            </w:r>
            <w:proofErr w:type="spellStart"/>
            <w:r>
              <w:t>jednotlive</w:t>
            </w:r>
            <w:proofErr w:type="spellEnd"/>
            <w:r>
              <w:t xml:space="preserve">́ </w:t>
            </w:r>
            <w:proofErr w:type="spellStart"/>
            <w:r>
              <w:t>priemety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technickom</w:t>
            </w:r>
            <w:proofErr w:type="spellEnd"/>
            <w:r>
              <w:t xml:space="preserve"> </w:t>
            </w:r>
            <w:proofErr w:type="spellStart"/>
            <w:r>
              <w:t>výkrese</w:t>
            </w:r>
            <w:proofErr w:type="spellEnd"/>
            <w:r>
              <w:t xml:space="preserve">, </w:t>
            </w:r>
          </w:p>
          <w:p w:rsidR="00172575" w:rsidRDefault="00237439" w:rsidP="00AD421A">
            <w:pPr>
              <w:numPr>
                <w:ilvl w:val="0"/>
                <w:numId w:val="8"/>
              </w:numPr>
              <w:spacing w:after="47" w:line="363" w:lineRule="auto"/>
              <w:ind w:left="306" w:right="0" w:hanging="142"/>
              <w:jc w:val="left"/>
            </w:pPr>
            <w:proofErr w:type="spellStart"/>
            <w:r>
              <w:t>doplnit</w:t>
            </w:r>
            <w:proofErr w:type="spellEnd"/>
            <w:r>
              <w:t xml:space="preserve">̌ </w:t>
            </w:r>
            <w:proofErr w:type="spellStart"/>
            <w:r>
              <w:t>chýbajúci</w:t>
            </w:r>
            <w:proofErr w:type="spellEnd"/>
            <w:r>
              <w:t xml:space="preserve"> </w:t>
            </w:r>
            <w:proofErr w:type="spellStart"/>
            <w:r>
              <w:t>priemet</w:t>
            </w:r>
            <w:proofErr w:type="spellEnd"/>
            <w:r>
              <w:t xml:space="preserve"> </w:t>
            </w:r>
            <w:proofErr w:type="spellStart"/>
            <w:r>
              <w:t>telesa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technickom</w:t>
            </w:r>
            <w:proofErr w:type="spellEnd"/>
            <w:r>
              <w:t xml:space="preserve"> </w:t>
            </w:r>
            <w:proofErr w:type="spellStart"/>
            <w:r>
              <w:t>výkrese</w:t>
            </w:r>
            <w:proofErr w:type="spellEnd"/>
            <w:r>
              <w:t xml:space="preserve">, </w:t>
            </w:r>
            <w:proofErr w:type="spellStart"/>
            <w:r>
              <w:t>uviest</w:t>
            </w:r>
            <w:proofErr w:type="spellEnd"/>
            <w:r>
              <w:t xml:space="preserve">̌ </w:t>
            </w:r>
            <w:proofErr w:type="spellStart"/>
            <w:r>
              <w:t>príklady</w:t>
            </w:r>
            <w:proofErr w:type="spellEnd"/>
            <w:r>
              <w:t xml:space="preserve"> </w:t>
            </w:r>
            <w:proofErr w:type="spellStart"/>
            <w:r>
              <w:t>reálnych</w:t>
            </w:r>
            <w:proofErr w:type="spellEnd"/>
            <w:r>
              <w:t xml:space="preserve"> </w:t>
            </w:r>
            <w:proofErr w:type="spellStart"/>
            <w:r>
              <w:t>predmetov</w:t>
            </w:r>
            <w:proofErr w:type="spellEnd"/>
            <w:r>
              <w:t xml:space="preserve">, </w:t>
            </w:r>
            <w:proofErr w:type="spellStart"/>
            <w:r>
              <w:t>ktore</w:t>
            </w:r>
            <w:proofErr w:type="spellEnd"/>
            <w:r>
              <w:t xml:space="preserve">́ je </w:t>
            </w:r>
            <w:proofErr w:type="spellStart"/>
            <w:r>
              <w:t>potrebne</w:t>
            </w:r>
            <w:proofErr w:type="spellEnd"/>
            <w:r>
              <w:t xml:space="preserve">́ </w:t>
            </w:r>
            <w:proofErr w:type="spellStart"/>
            <w:r>
              <w:t>zobrazit</w:t>
            </w:r>
            <w:proofErr w:type="spellEnd"/>
            <w:r>
              <w:t xml:space="preserve">̌ </w:t>
            </w:r>
            <w:proofErr w:type="spellStart"/>
            <w:r>
              <w:t>viacerými</w:t>
            </w:r>
            <w:proofErr w:type="spellEnd"/>
            <w:r>
              <w:t xml:space="preserve"> </w:t>
            </w:r>
            <w:proofErr w:type="spellStart"/>
            <w:r>
              <w:t>priemetmi</w:t>
            </w:r>
            <w:proofErr w:type="spellEnd"/>
            <w:r>
              <w:t>,</w:t>
            </w:r>
          </w:p>
          <w:p w:rsidR="00172575" w:rsidRDefault="00237439" w:rsidP="00AD421A">
            <w:pPr>
              <w:numPr>
                <w:ilvl w:val="0"/>
                <w:numId w:val="8"/>
              </w:numPr>
              <w:spacing w:after="0"/>
              <w:ind w:left="306" w:right="0" w:hanging="142"/>
              <w:jc w:val="left"/>
            </w:pPr>
            <w:proofErr w:type="spellStart"/>
            <w:proofErr w:type="gramStart"/>
            <w:r>
              <w:t>narysovat</w:t>
            </w:r>
            <w:proofErr w:type="spellEnd"/>
            <w:r>
              <w:t xml:space="preserve">̌  </w:t>
            </w:r>
            <w:proofErr w:type="spellStart"/>
            <w:r>
              <w:t>jednoduchy</w:t>
            </w:r>
            <w:proofErr w:type="spellEnd"/>
            <w:r>
              <w:t>́</w:t>
            </w:r>
            <w:proofErr w:type="gramEnd"/>
            <w:r>
              <w:t xml:space="preserve">  </w:t>
            </w:r>
            <w:proofErr w:type="spellStart"/>
            <w:r>
              <w:t>technicky</w:t>
            </w:r>
            <w:proofErr w:type="spellEnd"/>
            <w:r>
              <w:t xml:space="preserve">́  </w:t>
            </w:r>
            <w:proofErr w:type="spellStart"/>
            <w:r>
              <w:t>výkres</w:t>
            </w:r>
            <w:proofErr w:type="spellEnd"/>
            <w:r>
              <w:t xml:space="preserve">   </w:t>
            </w:r>
            <w:proofErr w:type="spellStart"/>
            <w:r>
              <w:t>výrobku</w:t>
            </w:r>
            <w:proofErr w:type="spellEnd"/>
            <w:r>
              <w:t xml:space="preserve">  v troch </w:t>
            </w:r>
            <w:proofErr w:type="spellStart"/>
            <w:r>
              <w:t>priemetoch</w:t>
            </w:r>
            <w:proofErr w:type="spellEnd"/>
          </w:p>
          <w:p w:rsidR="00AD421A" w:rsidRDefault="00AD421A" w:rsidP="00AD421A">
            <w:pPr>
              <w:spacing w:after="0"/>
              <w:ind w:left="306" w:right="0" w:firstLine="0"/>
              <w:jc w:val="left"/>
            </w:pPr>
          </w:p>
          <w:p w:rsidR="00AD421A" w:rsidRDefault="00AD421A" w:rsidP="00AD421A">
            <w:pPr>
              <w:numPr>
                <w:ilvl w:val="0"/>
                <w:numId w:val="8"/>
              </w:numPr>
              <w:spacing w:after="11" w:line="396" w:lineRule="auto"/>
              <w:ind w:left="306" w:right="0" w:hanging="142"/>
              <w:jc w:val="left"/>
            </w:pPr>
            <w:proofErr w:type="spellStart"/>
            <w:r>
              <w:t>vysvetlit</w:t>
            </w:r>
            <w:proofErr w:type="spellEnd"/>
            <w:r>
              <w:t xml:space="preserve">̌ </w:t>
            </w:r>
            <w:proofErr w:type="spellStart"/>
            <w:r>
              <w:t>rozdiel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technickým</w:t>
            </w:r>
            <w:proofErr w:type="spellEnd"/>
            <w:r>
              <w:t xml:space="preserve"> </w:t>
            </w:r>
            <w:proofErr w:type="spellStart"/>
            <w:r>
              <w:t>výkresom</w:t>
            </w:r>
            <w:proofErr w:type="spellEnd"/>
            <w:r>
              <w:t xml:space="preserve"> a </w:t>
            </w:r>
            <w:proofErr w:type="spellStart"/>
            <w:r>
              <w:t>technickou</w:t>
            </w:r>
            <w:proofErr w:type="spellEnd"/>
            <w:r>
              <w:t xml:space="preserve"> </w:t>
            </w:r>
            <w:proofErr w:type="spellStart"/>
            <w:r>
              <w:t>dokumentáciou</w:t>
            </w:r>
            <w:proofErr w:type="spellEnd"/>
            <w:r>
              <w:t xml:space="preserve">, </w:t>
            </w:r>
          </w:p>
          <w:p w:rsidR="00AD421A" w:rsidRDefault="00AD421A" w:rsidP="00AD421A">
            <w:pPr>
              <w:numPr>
                <w:ilvl w:val="0"/>
                <w:numId w:val="8"/>
              </w:numPr>
              <w:spacing w:after="0"/>
              <w:ind w:left="306" w:right="0" w:hanging="142"/>
              <w:jc w:val="left"/>
            </w:pPr>
            <w:proofErr w:type="spellStart"/>
            <w:r>
              <w:t>naprojektovat</w:t>
            </w:r>
            <w:proofErr w:type="spellEnd"/>
            <w:r>
              <w:t xml:space="preserve">̌ </w:t>
            </w:r>
            <w:proofErr w:type="spellStart"/>
            <w:r>
              <w:t>tvar</w:t>
            </w:r>
            <w:proofErr w:type="spellEnd"/>
            <w:r>
              <w:t xml:space="preserve">, </w:t>
            </w:r>
            <w:proofErr w:type="spellStart"/>
            <w:r>
              <w:t>rozmery</w:t>
            </w:r>
            <w:proofErr w:type="spellEnd"/>
            <w:r>
              <w:t xml:space="preserve">, </w:t>
            </w:r>
            <w:r>
              <w:t xml:space="preserve">material </w:t>
            </w:r>
            <w:r>
              <w:t xml:space="preserve">a </w:t>
            </w:r>
            <w:proofErr w:type="spellStart"/>
            <w:r>
              <w:t>pracovny</w:t>
            </w:r>
            <w:proofErr w:type="spellEnd"/>
            <w:r>
              <w:t xml:space="preserve">́ </w:t>
            </w:r>
            <w:proofErr w:type="spellStart"/>
            <w:r>
              <w:t>postup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vlastny</w:t>
            </w:r>
            <w:proofErr w:type="spellEnd"/>
            <w:r>
              <w:t xml:space="preserve">́ </w:t>
            </w:r>
            <w:proofErr w:type="spellStart"/>
            <w:r>
              <w:t>jednoduchy</w:t>
            </w:r>
            <w:proofErr w:type="spellEnd"/>
            <w:r>
              <w:t xml:space="preserve">́ </w:t>
            </w:r>
            <w:proofErr w:type="spellStart"/>
            <w:r>
              <w:t>výrobok</w:t>
            </w:r>
            <w:proofErr w:type="spellEnd"/>
            <w: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0" w:line="344" w:lineRule="auto"/>
              <w:ind w:left="0" w:right="0" w:firstLine="0"/>
              <w:jc w:val="left"/>
            </w:pPr>
            <w:proofErr w:type="spellStart"/>
            <w:r>
              <w:t>školsky</w:t>
            </w:r>
            <w:proofErr w:type="spellEnd"/>
            <w:r>
              <w:t xml:space="preserve">́ </w:t>
            </w:r>
            <w:proofErr w:type="spellStart"/>
            <w:r>
              <w:t>poriadok</w:t>
            </w:r>
            <w:proofErr w:type="spellEnd"/>
            <w:r>
              <w:t xml:space="preserve">, </w:t>
            </w:r>
            <w:proofErr w:type="spellStart"/>
            <w:r>
              <w:t>pracovny</w:t>
            </w:r>
            <w:proofErr w:type="spellEnd"/>
            <w:r>
              <w:t xml:space="preserve">́ </w:t>
            </w:r>
            <w:proofErr w:type="spellStart"/>
            <w:r>
              <w:t>poriadok</w:t>
            </w:r>
            <w:proofErr w:type="spellEnd"/>
            <w:r>
              <w:t xml:space="preserve"> v </w:t>
            </w:r>
            <w:proofErr w:type="spellStart"/>
            <w:r>
              <w:t>školskej</w:t>
            </w:r>
            <w:proofErr w:type="spellEnd"/>
            <w:r>
              <w:t xml:space="preserve"> </w:t>
            </w:r>
            <w:proofErr w:type="spellStart"/>
            <w:r>
              <w:t>dielni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172575" w:rsidRDefault="00237439" w:rsidP="00AD421A">
            <w:pPr>
              <w:spacing w:after="0" w:line="363" w:lineRule="auto"/>
              <w:ind w:left="0" w:right="0" w:firstLine="0"/>
              <w:jc w:val="left"/>
            </w:pPr>
            <w:proofErr w:type="spellStart"/>
            <w:r>
              <w:t>zobrazovanie</w:t>
            </w:r>
            <w:proofErr w:type="spellEnd"/>
            <w:r>
              <w:t xml:space="preserve"> </w:t>
            </w:r>
            <w:proofErr w:type="spellStart"/>
            <w:r>
              <w:t>telies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tri </w:t>
            </w:r>
            <w:proofErr w:type="spellStart"/>
            <w:r>
              <w:t>priemetne</w:t>
            </w:r>
            <w:proofErr w:type="spellEnd"/>
            <w:r>
              <w:t xml:space="preserve">, </w:t>
            </w:r>
            <w:proofErr w:type="spellStart"/>
            <w:r>
              <w:t>technicka</w:t>
            </w:r>
            <w:proofErr w:type="spellEnd"/>
            <w:r>
              <w:t xml:space="preserve">́ </w:t>
            </w:r>
            <w:proofErr w:type="spellStart"/>
            <w:r>
              <w:t>dokumentácia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 xml:space="preserve"> </w:t>
            </w:r>
          </w:p>
          <w:p w:rsidR="00172575" w:rsidRDefault="00237439" w:rsidP="00AD421A">
            <w:pPr>
              <w:spacing w:after="1" w:line="360" w:lineRule="auto"/>
              <w:ind w:left="0" w:right="0" w:firstLine="0"/>
              <w:jc w:val="left"/>
            </w:pPr>
            <w:proofErr w:type="spellStart"/>
            <w:r>
              <w:t>návrh</w:t>
            </w:r>
            <w:proofErr w:type="spellEnd"/>
            <w:r>
              <w:t xml:space="preserve">, </w:t>
            </w:r>
            <w:proofErr w:type="spellStart"/>
            <w:r>
              <w:t>technicky</w:t>
            </w:r>
            <w:proofErr w:type="spellEnd"/>
            <w:r>
              <w:t xml:space="preserve">́ </w:t>
            </w:r>
            <w:proofErr w:type="spellStart"/>
            <w:r>
              <w:t>výkres</w:t>
            </w:r>
            <w:proofErr w:type="spellEnd"/>
            <w:r>
              <w:t xml:space="preserve"> </w:t>
            </w:r>
            <w:proofErr w:type="spellStart"/>
            <w:r>
              <w:t>vlastného</w:t>
            </w:r>
            <w:proofErr w:type="spellEnd"/>
            <w:r>
              <w:t xml:space="preserve"> </w:t>
            </w:r>
            <w:proofErr w:type="spellStart"/>
            <w:r>
              <w:t>jednoduchého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 xml:space="preserve"> </w:t>
            </w:r>
          </w:p>
          <w:p w:rsidR="00172575" w:rsidRDefault="00237439" w:rsidP="00AD421A">
            <w:pPr>
              <w:spacing w:after="0" w:line="363" w:lineRule="auto"/>
              <w:ind w:left="0" w:right="0" w:firstLine="0"/>
              <w:jc w:val="left"/>
            </w:pPr>
            <w:r>
              <w:t xml:space="preserve">z </w:t>
            </w:r>
            <w:proofErr w:type="spellStart"/>
            <w:r>
              <w:t>dreva</w:t>
            </w:r>
            <w:proofErr w:type="spellEnd"/>
            <w:r>
              <w:t xml:space="preserve"> (</w:t>
            </w:r>
            <w:proofErr w:type="spellStart"/>
            <w:r>
              <w:t>kombinovaného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 xml:space="preserve">) </w:t>
            </w:r>
            <w:proofErr w:type="spellStart"/>
            <w:r>
              <w:t>výrobky</w:t>
            </w:r>
            <w:proofErr w:type="spellEnd"/>
            <w:r>
              <w:t xml:space="preserve">: </w:t>
            </w:r>
            <w:proofErr w:type="spellStart"/>
            <w:r>
              <w:t>su</w:t>
            </w:r>
            <w:proofErr w:type="spellEnd"/>
            <w:r>
              <w:t xml:space="preserve">́ </w:t>
            </w:r>
            <w:proofErr w:type="spellStart"/>
            <w:r>
              <w:t>uvedene</w:t>
            </w:r>
            <w:proofErr w:type="spellEnd"/>
            <w:r>
              <w:t xml:space="preserve">́ v </w:t>
            </w:r>
            <w:proofErr w:type="spellStart"/>
            <w:r>
              <w:t>rámci</w:t>
            </w:r>
            <w:proofErr w:type="spellEnd"/>
            <w:r>
              <w:t xml:space="preserve"> </w:t>
            </w:r>
          </w:p>
          <w:p w:rsidR="00172575" w:rsidRDefault="00237439" w:rsidP="00AD421A">
            <w:pPr>
              <w:spacing w:after="117"/>
              <w:ind w:left="0" w:right="0" w:firstLine="0"/>
              <w:jc w:val="left"/>
            </w:pPr>
            <w:proofErr w:type="spellStart"/>
            <w:r>
              <w:t>nasledujúceho</w:t>
            </w:r>
            <w:proofErr w:type="spellEnd"/>
            <w:r>
              <w:t xml:space="preserve"> </w:t>
            </w:r>
            <w:proofErr w:type="spellStart"/>
            <w:r>
              <w:t>tematického</w:t>
            </w:r>
            <w:proofErr w:type="spellEnd"/>
            <w:r>
              <w:t xml:space="preserve"> </w:t>
            </w:r>
            <w:proofErr w:type="spellStart"/>
            <w:r>
              <w:t>celku</w:t>
            </w:r>
            <w:proofErr w:type="spellEnd"/>
            <w:r>
              <w:t xml:space="preserve">; </w:t>
            </w:r>
          </w:p>
          <w:p w:rsidR="00172575" w:rsidRDefault="00237439" w:rsidP="00AD421A">
            <w:pPr>
              <w:spacing w:after="119"/>
              <w:ind w:left="0" w:right="171" w:firstLine="0"/>
              <w:jc w:val="left"/>
            </w:pPr>
            <w:proofErr w:type="spellStart"/>
            <w:r>
              <w:t>návrh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 xml:space="preserve"> (</w:t>
            </w:r>
            <w:proofErr w:type="spellStart"/>
            <w:r>
              <w:t>polotovar</w:t>
            </w:r>
            <w:proofErr w:type="spellEnd"/>
            <w:r>
              <w:t xml:space="preserve">, </w:t>
            </w:r>
            <w:proofErr w:type="spellStart"/>
            <w:r>
              <w:t>pracovne</w:t>
            </w:r>
            <w:proofErr w:type="spellEnd"/>
            <w:r>
              <w:t xml:space="preserve">́ </w:t>
            </w:r>
          </w:p>
          <w:p w:rsidR="00AD421A" w:rsidRDefault="00237439" w:rsidP="00AD421A">
            <w:pPr>
              <w:spacing w:after="318" w:line="359" w:lineRule="auto"/>
              <w:ind w:left="71" w:right="0" w:firstLine="0"/>
              <w:jc w:val="left"/>
            </w:pPr>
            <w:proofErr w:type="spellStart"/>
            <w:r>
              <w:t>postupy</w:t>
            </w:r>
            <w:proofErr w:type="spellEnd"/>
            <w:r>
              <w:t xml:space="preserve">... </w:t>
            </w:r>
            <w:proofErr w:type="spellStart"/>
            <w:r>
              <w:t>usmerňuje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D421A">
              <w:t>učitel</w:t>
            </w:r>
            <w:proofErr w:type="spellEnd"/>
            <w:r w:rsidR="00AD421A">
              <w:t xml:space="preserve">̌) má </w:t>
            </w:r>
            <w:proofErr w:type="spellStart"/>
            <w:r w:rsidR="00AD421A">
              <w:t>byt</w:t>
            </w:r>
            <w:proofErr w:type="spellEnd"/>
            <w:r w:rsidR="00AD421A">
              <w:t xml:space="preserve">̌ </w:t>
            </w:r>
            <w:proofErr w:type="spellStart"/>
            <w:r w:rsidR="00AD421A">
              <w:t>realizovateľny</w:t>
            </w:r>
            <w:proofErr w:type="spellEnd"/>
            <w:r w:rsidR="00AD421A">
              <w:t xml:space="preserve">́ v </w:t>
            </w:r>
            <w:proofErr w:type="spellStart"/>
            <w:r w:rsidR="00AD421A">
              <w:t>rámci</w:t>
            </w:r>
            <w:proofErr w:type="spellEnd"/>
            <w:r w:rsidR="00AD421A">
              <w:t xml:space="preserve"> </w:t>
            </w:r>
            <w:proofErr w:type="spellStart"/>
            <w:r w:rsidR="00AD421A">
              <w:t>nasledujúceho</w:t>
            </w:r>
            <w:proofErr w:type="spellEnd"/>
            <w:r w:rsidR="00AD421A">
              <w:t xml:space="preserve"> </w:t>
            </w:r>
            <w:proofErr w:type="spellStart"/>
            <w:r w:rsidR="00AD421A">
              <w:t>tematického</w:t>
            </w:r>
            <w:proofErr w:type="spellEnd"/>
            <w:r w:rsidR="00AD421A">
              <w:t xml:space="preserve"> </w:t>
            </w:r>
            <w:proofErr w:type="spellStart"/>
            <w:r w:rsidR="00AD421A">
              <w:t>celku</w:t>
            </w:r>
            <w:proofErr w:type="spellEnd"/>
            <w:r w:rsidR="00AD421A">
              <w:t xml:space="preserve"> </w:t>
            </w:r>
          </w:p>
          <w:p w:rsidR="00172575" w:rsidRDefault="00172575" w:rsidP="00AD421A">
            <w:pPr>
              <w:spacing w:after="0"/>
              <w:ind w:left="0" w:right="0" w:firstLine="0"/>
              <w:jc w:val="left"/>
            </w:pPr>
          </w:p>
        </w:tc>
      </w:tr>
    </w:tbl>
    <w:p w:rsidR="00AD421A" w:rsidRDefault="00AD421A" w:rsidP="00AD421A">
      <w:pPr>
        <w:pStyle w:val="Heading2"/>
        <w:tabs>
          <w:tab w:val="center" w:pos="6373"/>
          <w:tab w:val="center" w:pos="7081"/>
          <w:tab w:val="center" w:pos="8174"/>
        </w:tabs>
        <w:spacing w:before="240" w:after="0"/>
        <w:ind w:left="0" w:firstLine="0"/>
      </w:pPr>
    </w:p>
    <w:p w:rsidR="00AD421A" w:rsidRDefault="00AD421A" w:rsidP="00AD421A"/>
    <w:p w:rsidR="00AD421A" w:rsidRDefault="00AD421A" w:rsidP="00AD421A"/>
    <w:p w:rsidR="00AD421A" w:rsidRPr="00AD421A" w:rsidRDefault="00AD421A" w:rsidP="00AD421A"/>
    <w:p w:rsidR="00172575" w:rsidRDefault="00237439" w:rsidP="00AD421A">
      <w:pPr>
        <w:pStyle w:val="Heading2"/>
        <w:tabs>
          <w:tab w:val="center" w:pos="6373"/>
          <w:tab w:val="center" w:pos="7081"/>
          <w:tab w:val="center" w:pos="8174"/>
        </w:tabs>
        <w:spacing w:before="240" w:after="0"/>
        <w:ind w:left="-15" w:firstLine="0"/>
      </w:pPr>
      <w:proofErr w:type="spellStart"/>
      <w:r>
        <w:lastRenderedPageBreak/>
        <w:t>Technické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 </w:t>
      </w:r>
      <w:proofErr w:type="spellStart"/>
      <w:r>
        <w:t>pracovné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 ich </w:t>
      </w:r>
      <w:proofErr w:type="spellStart"/>
      <w:r>
        <w:t>spracovania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8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37" w:type="dxa"/>
          <w:left w:w="113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172575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0"/>
              <w:ind w:left="0" w:right="48" w:firstLine="0"/>
              <w:jc w:val="left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0"/>
              <w:ind w:left="0" w:right="47" w:firstLine="0"/>
              <w:jc w:val="left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72575">
        <w:trPr>
          <w:trHeight w:val="74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3" w:line="40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Ž</w:t>
            </w:r>
            <w:r>
              <w:rPr>
                <w:b/>
              </w:rPr>
              <w:t>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7.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172575" w:rsidRDefault="00237439" w:rsidP="001B395C">
            <w:pPr>
              <w:numPr>
                <w:ilvl w:val="0"/>
                <w:numId w:val="10"/>
              </w:numPr>
              <w:spacing w:after="0" w:line="409" w:lineRule="auto"/>
              <w:ind w:left="411" w:right="0" w:hanging="284"/>
              <w:jc w:val="left"/>
            </w:pPr>
            <w:proofErr w:type="spellStart"/>
            <w:r>
              <w:t>porovnat</w:t>
            </w:r>
            <w:proofErr w:type="spellEnd"/>
            <w:r>
              <w:t xml:space="preserve">̌ </w:t>
            </w:r>
            <w:proofErr w:type="spellStart"/>
            <w:r>
              <w:t>vlastnosti</w:t>
            </w:r>
            <w:proofErr w:type="spellEnd"/>
            <w:r>
              <w:t xml:space="preserve"> </w:t>
            </w:r>
            <w:proofErr w:type="spellStart"/>
            <w:r>
              <w:t>vybraných</w:t>
            </w:r>
            <w:proofErr w:type="spellEnd"/>
            <w:r>
              <w:t xml:space="preserve"> </w:t>
            </w:r>
            <w:proofErr w:type="spellStart"/>
            <w:r>
              <w:t>druhov</w:t>
            </w:r>
            <w:proofErr w:type="spellEnd"/>
            <w:r>
              <w:t xml:space="preserve"> </w:t>
            </w:r>
            <w:proofErr w:type="spellStart"/>
            <w:r>
              <w:t>technických</w:t>
            </w:r>
            <w:proofErr w:type="spellEnd"/>
            <w:r>
              <w:t xml:space="preserve"> </w:t>
            </w:r>
            <w:proofErr w:type="spellStart"/>
            <w:r>
              <w:t>materiálov</w:t>
            </w:r>
            <w:proofErr w:type="spellEnd"/>
            <w:r>
              <w:t xml:space="preserve">, </w:t>
            </w:r>
          </w:p>
          <w:p w:rsidR="00172575" w:rsidRDefault="00237439" w:rsidP="001B395C">
            <w:pPr>
              <w:numPr>
                <w:ilvl w:val="0"/>
                <w:numId w:val="10"/>
              </w:numPr>
              <w:spacing w:after="37" w:line="374" w:lineRule="auto"/>
              <w:ind w:left="411" w:right="0" w:hanging="284"/>
              <w:jc w:val="left"/>
            </w:pPr>
            <w:proofErr w:type="spellStart"/>
            <w:r>
              <w:t>vykonat</w:t>
            </w:r>
            <w:proofErr w:type="spellEnd"/>
            <w:r>
              <w:t xml:space="preserve">̌   </w:t>
            </w:r>
            <w:proofErr w:type="spellStart"/>
            <w:r>
              <w:t>jednoduchy</w:t>
            </w:r>
            <w:proofErr w:type="spellEnd"/>
            <w:r>
              <w:t xml:space="preserve">́   experiment   </w:t>
            </w:r>
            <w:proofErr w:type="spellStart"/>
            <w:r>
              <w:t>na</w:t>
            </w:r>
            <w:proofErr w:type="spellEnd"/>
            <w:r>
              <w:t xml:space="preserve">   </w:t>
            </w:r>
            <w:proofErr w:type="spellStart"/>
            <w:r>
              <w:t>porovnanie</w:t>
            </w:r>
            <w:proofErr w:type="spellEnd"/>
            <w:r>
              <w:t xml:space="preserve"> </w:t>
            </w:r>
            <w:proofErr w:type="spellStart"/>
            <w:r>
              <w:t>vybranej</w:t>
            </w:r>
            <w:proofErr w:type="spellEnd"/>
            <w:r>
              <w:t xml:space="preserve">      </w:t>
            </w:r>
            <w:proofErr w:type="spellStart"/>
            <w:r>
              <w:t>vlastnosti</w:t>
            </w:r>
            <w:proofErr w:type="spellEnd"/>
            <w:r>
              <w:t xml:space="preserve"> </w:t>
            </w:r>
            <w:proofErr w:type="spellStart"/>
            <w:r>
              <w:t>materiálov</w:t>
            </w:r>
            <w:proofErr w:type="spellEnd"/>
            <w:r>
              <w:t xml:space="preserve">, </w:t>
            </w:r>
            <w:proofErr w:type="spellStart"/>
            <w:r>
              <w:t>vlastnost</w:t>
            </w:r>
            <w:proofErr w:type="spellEnd"/>
            <w:r>
              <w:t xml:space="preserve">̌ </w:t>
            </w:r>
            <w:proofErr w:type="spellStart"/>
            <w:r>
              <w:t>aplikuju</w:t>
            </w:r>
            <w:proofErr w:type="spellEnd"/>
            <w:r>
              <w:t xml:space="preserve">́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príkladoch</w:t>
            </w:r>
            <w:proofErr w:type="spellEnd"/>
            <w:r>
              <w:t xml:space="preserve"> v </w:t>
            </w:r>
            <w:proofErr w:type="spellStart"/>
            <w:r>
              <w:t>praxi</w:t>
            </w:r>
            <w:proofErr w:type="spellEnd"/>
            <w:r>
              <w:t xml:space="preserve">, </w:t>
            </w:r>
          </w:p>
          <w:p w:rsidR="00172575" w:rsidRDefault="00237439" w:rsidP="001B395C">
            <w:pPr>
              <w:numPr>
                <w:ilvl w:val="0"/>
                <w:numId w:val="10"/>
              </w:numPr>
              <w:spacing w:after="0" w:line="407" w:lineRule="auto"/>
              <w:ind w:left="411" w:right="0" w:hanging="284"/>
              <w:jc w:val="left"/>
            </w:pPr>
            <w:proofErr w:type="spellStart"/>
            <w:r>
              <w:t>uviest</w:t>
            </w:r>
            <w:proofErr w:type="spellEnd"/>
            <w:r>
              <w:t xml:space="preserve">̌ </w:t>
            </w:r>
            <w:proofErr w:type="spellStart"/>
            <w:r>
              <w:t>príklady</w:t>
            </w:r>
            <w:proofErr w:type="spellEnd"/>
            <w:r>
              <w:t xml:space="preserve"> </w:t>
            </w:r>
            <w:proofErr w:type="spellStart"/>
            <w:r>
              <w:t>využitia</w:t>
            </w:r>
            <w:proofErr w:type="spellEnd"/>
            <w:r>
              <w:t xml:space="preserve"> </w:t>
            </w:r>
            <w:proofErr w:type="spellStart"/>
            <w:r>
              <w:t>vybraných</w:t>
            </w:r>
            <w:proofErr w:type="spellEnd"/>
            <w:r>
              <w:t xml:space="preserve"> </w:t>
            </w:r>
            <w:proofErr w:type="spellStart"/>
            <w:r>
              <w:t>druhov</w:t>
            </w:r>
            <w:proofErr w:type="spellEnd"/>
            <w:r>
              <w:t xml:space="preserve"> </w:t>
            </w:r>
            <w:proofErr w:type="spellStart"/>
            <w:r>
              <w:t>technických</w:t>
            </w:r>
            <w:proofErr w:type="spellEnd"/>
            <w:r>
              <w:t xml:space="preserve"> </w:t>
            </w:r>
            <w:proofErr w:type="spellStart"/>
            <w:r>
              <w:t>materiálov</w:t>
            </w:r>
            <w:proofErr w:type="spellEnd"/>
            <w:r>
              <w:t xml:space="preserve"> </w:t>
            </w:r>
          </w:p>
          <w:p w:rsidR="00172575" w:rsidRDefault="00237439" w:rsidP="001B395C">
            <w:pPr>
              <w:numPr>
                <w:ilvl w:val="0"/>
                <w:numId w:val="10"/>
              </w:numPr>
              <w:spacing w:after="163"/>
              <w:ind w:left="411" w:right="0" w:hanging="284"/>
              <w:jc w:val="left"/>
            </w:pPr>
            <w:r>
              <w:t xml:space="preserve">v </w:t>
            </w:r>
            <w:proofErr w:type="spellStart"/>
            <w:r>
              <w:t>praxi</w:t>
            </w:r>
            <w:proofErr w:type="spellEnd"/>
            <w:r>
              <w:t xml:space="preserve">, </w:t>
            </w:r>
          </w:p>
          <w:p w:rsidR="00172575" w:rsidRDefault="00237439" w:rsidP="001B395C">
            <w:pPr>
              <w:numPr>
                <w:ilvl w:val="0"/>
                <w:numId w:val="10"/>
              </w:numPr>
              <w:spacing w:after="0" w:line="407" w:lineRule="auto"/>
              <w:ind w:left="411" w:right="0" w:hanging="284"/>
              <w:jc w:val="left"/>
            </w:pPr>
            <w:proofErr w:type="spellStart"/>
            <w:r>
              <w:t>navrhnút</w:t>
            </w:r>
            <w:proofErr w:type="spellEnd"/>
            <w:r>
              <w:t xml:space="preserve">̌ </w:t>
            </w:r>
            <w:proofErr w:type="spellStart"/>
            <w:r>
              <w:t>technologicky</w:t>
            </w:r>
            <w:proofErr w:type="spellEnd"/>
            <w:r>
              <w:t xml:space="preserve">́ </w:t>
            </w:r>
            <w:proofErr w:type="spellStart"/>
            <w:r>
              <w:t>postup</w:t>
            </w:r>
            <w:proofErr w:type="spellEnd"/>
            <w:r>
              <w:t xml:space="preserve"> </w:t>
            </w:r>
            <w:proofErr w:type="spellStart"/>
            <w:r>
              <w:t>zho</w:t>
            </w:r>
            <w:r>
              <w:t>tovenia</w:t>
            </w:r>
            <w:proofErr w:type="spellEnd"/>
            <w:r>
              <w:t xml:space="preserve"> </w:t>
            </w:r>
            <w:proofErr w:type="spellStart"/>
            <w:r>
              <w:t>vlastného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 xml:space="preserve">, </w:t>
            </w:r>
          </w:p>
          <w:p w:rsidR="00172575" w:rsidRDefault="00237439" w:rsidP="001B395C">
            <w:pPr>
              <w:numPr>
                <w:ilvl w:val="0"/>
                <w:numId w:val="10"/>
              </w:numPr>
              <w:spacing w:after="0" w:line="360" w:lineRule="auto"/>
              <w:ind w:left="411" w:right="0" w:hanging="284"/>
              <w:jc w:val="left"/>
            </w:pPr>
            <w:proofErr w:type="spellStart"/>
            <w:r>
              <w:t>zrealizovat</w:t>
            </w:r>
            <w:proofErr w:type="spellEnd"/>
            <w:r>
              <w:t xml:space="preserve">̌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výrobkoch</w:t>
            </w:r>
            <w:proofErr w:type="spellEnd"/>
            <w:r>
              <w:t xml:space="preserve"> </w:t>
            </w:r>
            <w:proofErr w:type="spellStart"/>
            <w:r>
              <w:t>vybrane</w:t>
            </w:r>
            <w:proofErr w:type="spellEnd"/>
            <w:r>
              <w:t xml:space="preserve">́ </w:t>
            </w:r>
            <w:proofErr w:type="spellStart"/>
            <w:r>
              <w:t>pracovne</w:t>
            </w:r>
            <w:proofErr w:type="spellEnd"/>
            <w:r>
              <w:t xml:space="preserve">́ 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  <w:proofErr w:type="spellStart"/>
            <w:r>
              <w:t>ručného</w:t>
            </w:r>
            <w:proofErr w:type="spellEnd"/>
            <w:r>
              <w:t xml:space="preserve"> </w:t>
            </w:r>
            <w:proofErr w:type="spellStart"/>
            <w:r>
              <w:t>obrábania</w:t>
            </w:r>
            <w:proofErr w:type="spellEnd"/>
            <w:r>
              <w:t xml:space="preserve"> </w:t>
            </w:r>
            <w:proofErr w:type="spellStart"/>
            <w:r>
              <w:t>podľa</w:t>
            </w:r>
            <w:proofErr w:type="spellEnd"/>
            <w:r>
              <w:t xml:space="preserve"> </w:t>
            </w:r>
            <w:proofErr w:type="spellStart"/>
            <w:r>
              <w:t>technického</w:t>
            </w:r>
            <w:proofErr w:type="spellEnd"/>
            <w:r>
              <w:t xml:space="preserve"> </w:t>
            </w:r>
            <w:proofErr w:type="spellStart"/>
            <w:r>
              <w:t>výkresu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161"/>
              <w:ind w:left="0" w:right="58" w:firstLine="0"/>
              <w:jc w:val="left"/>
            </w:pPr>
            <w:proofErr w:type="spellStart"/>
            <w:r>
              <w:t>technicke</w:t>
            </w:r>
            <w:proofErr w:type="spellEnd"/>
            <w:r>
              <w:t xml:space="preserve">́ </w:t>
            </w:r>
            <w:proofErr w:type="spellStart"/>
            <w:r>
              <w:t>materiály</w:t>
            </w:r>
            <w:proofErr w:type="spellEnd"/>
            <w:r>
              <w:t xml:space="preserve"> - </w:t>
            </w:r>
            <w:proofErr w:type="spellStart"/>
            <w:r>
              <w:t>kovy</w:t>
            </w:r>
            <w:proofErr w:type="spellEnd"/>
            <w:r>
              <w:t xml:space="preserve">, </w:t>
            </w:r>
            <w:proofErr w:type="spellStart"/>
            <w:r>
              <w:t>drevo</w:t>
            </w:r>
            <w:proofErr w:type="spellEnd"/>
            <w:r>
              <w:t xml:space="preserve">, </w:t>
            </w:r>
            <w:proofErr w:type="spellStart"/>
            <w:r>
              <w:t>plasty</w:t>
            </w:r>
            <w:proofErr w:type="spellEnd"/>
            <w:r>
              <w:t xml:space="preserve">, </w:t>
            </w:r>
          </w:p>
          <w:p w:rsidR="00172575" w:rsidRDefault="00237439" w:rsidP="00AD421A">
            <w:pPr>
              <w:spacing w:after="112"/>
              <w:ind w:left="0" w:right="56" w:firstLine="0"/>
              <w:jc w:val="left"/>
            </w:pPr>
            <w:proofErr w:type="spellStart"/>
            <w:r>
              <w:t>keramicke</w:t>
            </w:r>
            <w:proofErr w:type="spellEnd"/>
            <w:r>
              <w:t xml:space="preserve">́ </w:t>
            </w:r>
            <w:proofErr w:type="spellStart"/>
            <w:r>
              <w:t>materiály</w:t>
            </w:r>
            <w:proofErr w:type="spellEnd"/>
            <w:r>
              <w:t xml:space="preserve">, </w:t>
            </w:r>
            <w:proofErr w:type="spellStart"/>
            <w:r>
              <w:t>sklo</w:t>
            </w:r>
            <w:proofErr w:type="spellEnd"/>
            <w:r>
              <w:t xml:space="preserve">, </w:t>
            </w:r>
          </w:p>
          <w:p w:rsidR="00172575" w:rsidRDefault="00237439" w:rsidP="00AD421A">
            <w:pPr>
              <w:spacing w:after="0" w:line="370" w:lineRule="auto"/>
              <w:ind w:left="0" w:right="0" w:firstLine="0"/>
              <w:jc w:val="left"/>
            </w:pPr>
            <w:proofErr w:type="spellStart"/>
            <w:r>
              <w:t>guma</w:t>
            </w:r>
            <w:proofErr w:type="spellEnd"/>
            <w:r>
              <w:t xml:space="preserve">, </w:t>
            </w:r>
            <w:proofErr w:type="spellStart"/>
            <w:r>
              <w:t>textil</w:t>
            </w:r>
            <w:proofErr w:type="spellEnd"/>
            <w:r>
              <w:t xml:space="preserve">, </w:t>
            </w:r>
            <w:proofErr w:type="spellStart"/>
            <w:r>
              <w:t>kompozitne</w:t>
            </w:r>
            <w:proofErr w:type="spellEnd"/>
            <w:r>
              <w:t xml:space="preserve">́ </w:t>
            </w:r>
            <w:proofErr w:type="spellStart"/>
            <w:r>
              <w:t>materiály</w:t>
            </w:r>
            <w:proofErr w:type="spellEnd"/>
            <w:r>
              <w:t xml:space="preserve">, </w:t>
            </w:r>
            <w:proofErr w:type="spellStart"/>
            <w:r>
              <w:t>vlastnosti</w:t>
            </w:r>
            <w:proofErr w:type="spellEnd"/>
            <w:r>
              <w:t xml:space="preserve"> a </w:t>
            </w:r>
            <w:proofErr w:type="spellStart"/>
            <w:r>
              <w:t>využitie</w:t>
            </w:r>
            <w:proofErr w:type="spellEnd"/>
            <w:r>
              <w:t xml:space="preserve"> </w:t>
            </w:r>
            <w:proofErr w:type="spellStart"/>
            <w:r>
              <w:t>pracovne</w:t>
            </w:r>
            <w:proofErr w:type="spellEnd"/>
            <w:r>
              <w:t xml:space="preserve">́ 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  <w:proofErr w:type="spellStart"/>
            <w:r>
              <w:t>obrábania</w:t>
            </w:r>
            <w:proofErr w:type="spellEnd"/>
            <w:r>
              <w:t xml:space="preserve"> </w:t>
            </w:r>
            <w:proofErr w:type="spellStart"/>
            <w:r>
              <w:t>dreva</w:t>
            </w:r>
            <w:proofErr w:type="spellEnd"/>
            <w:r>
              <w:t xml:space="preserve">: </w:t>
            </w:r>
            <w:proofErr w:type="spellStart"/>
            <w:r>
              <w:t>rezanie</w:t>
            </w:r>
            <w:proofErr w:type="spellEnd"/>
            <w:r>
              <w:t xml:space="preserve">, </w:t>
            </w:r>
            <w:proofErr w:type="spellStart"/>
            <w:r>
              <w:t>dlabanie</w:t>
            </w:r>
            <w:proofErr w:type="spellEnd"/>
            <w:r>
              <w:t xml:space="preserve">, </w:t>
            </w:r>
            <w:proofErr w:type="spellStart"/>
            <w:r>
              <w:t>vŕtanie</w:t>
            </w:r>
            <w:proofErr w:type="spellEnd"/>
            <w:r>
              <w:t xml:space="preserve">, </w:t>
            </w:r>
            <w:proofErr w:type="spellStart"/>
            <w:r>
              <w:t>lepenie</w:t>
            </w:r>
            <w:proofErr w:type="spellEnd"/>
            <w:r>
              <w:t xml:space="preserve">, </w:t>
            </w:r>
            <w:proofErr w:type="spellStart"/>
            <w:r>
              <w:t>spájanie</w:t>
            </w:r>
            <w:proofErr w:type="spellEnd"/>
            <w:r>
              <w:t xml:space="preserve"> </w:t>
            </w:r>
            <w:proofErr w:type="spellStart"/>
            <w:r>
              <w:t>skrutkami</w:t>
            </w:r>
            <w:proofErr w:type="spellEnd"/>
            <w:r>
              <w:t xml:space="preserve">, </w:t>
            </w:r>
            <w:proofErr w:type="spellStart"/>
            <w:r>
              <w:t>spájanie</w:t>
            </w:r>
            <w:proofErr w:type="spellEnd"/>
            <w:r>
              <w:t xml:space="preserve"> </w:t>
            </w:r>
            <w:proofErr w:type="spellStart"/>
            <w:r>
              <w:t>dreva</w:t>
            </w:r>
            <w:proofErr w:type="spellEnd"/>
            <w:r>
              <w:t xml:space="preserve"> </w:t>
            </w:r>
            <w:proofErr w:type="spellStart"/>
            <w:r>
              <w:t>plátovaním</w:t>
            </w:r>
            <w:proofErr w:type="spellEnd"/>
            <w:r>
              <w:t xml:space="preserve">, </w:t>
            </w:r>
          </w:p>
          <w:p w:rsidR="00172575" w:rsidRDefault="00237439" w:rsidP="00AD421A">
            <w:pPr>
              <w:spacing w:after="115"/>
              <w:ind w:left="0" w:right="59" w:firstLine="0"/>
              <w:jc w:val="left"/>
            </w:pPr>
            <w:proofErr w:type="spellStart"/>
            <w:r>
              <w:t>povrchova</w:t>
            </w:r>
            <w:proofErr w:type="spellEnd"/>
            <w:r>
              <w:t xml:space="preserve">́ </w:t>
            </w:r>
            <w:proofErr w:type="spellStart"/>
            <w:r>
              <w:t>úprava</w:t>
            </w:r>
            <w:proofErr w:type="spellEnd"/>
            <w:r>
              <w:t xml:space="preserve"> </w:t>
            </w:r>
            <w:proofErr w:type="spellStart"/>
            <w:r>
              <w:t>pracovne</w:t>
            </w:r>
            <w:proofErr w:type="spellEnd"/>
            <w:r>
              <w:t xml:space="preserve">́ 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</w:p>
          <w:p w:rsidR="00172575" w:rsidRDefault="00237439" w:rsidP="00AD421A">
            <w:pPr>
              <w:spacing w:after="2" w:line="356" w:lineRule="auto"/>
              <w:ind w:left="0" w:right="0" w:firstLine="0"/>
              <w:jc w:val="left"/>
            </w:pPr>
            <w:proofErr w:type="spellStart"/>
            <w:r>
              <w:t>obrábania</w:t>
            </w:r>
            <w:proofErr w:type="spellEnd"/>
            <w:r>
              <w:t xml:space="preserve"> </w:t>
            </w:r>
            <w:proofErr w:type="spellStart"/>
            <w:r>
              <w:t>kovov</w:t>
            </w:r>
            <w:proofErr w:type="spellEnd"/>
            <w:r>
              <w:t xml:space="preserve">: </w:t>
            </w:r>
            <w:proofErr w:type="spellStart"/>
            <w:r>
              <w:t>rezanie</w:t>
            </w:r>
            <w:proofErr w:type="spellEnd"/>
            <w:r>
              <w:t xml:space="preserve">, </w:t>
            </w:r>
            <w:proofErr w:type="spellStart"/>
            <w:r>
              <w:t>pilov</w:t>
            </w:r>
            <w:r>
              <w:t>anie</w:t>
            </w:r>
            <w:proofErr w:type="spellEnd"/>
            <w:r>
              <w:t xml:space="preserve">, </w:t>
            </w:r>
            <w:proofErr w:type="spellStart"/>
            <w:r>
              <w:t>vŕtanie</w:t>
            </w:r>
            <w:proofErr w:type="spellEnd"/>
            <w:r>
              <w:t xml:space="preserve">, </w:t>
            </w:r>
            <w:proofErr w:type="spellStart"/>
            <w:r>
              <w:t>nitovanie</w:t>
            </w:r>
            <w:proofErr w:type="spellEnd"/>
            <w:r>
              <w:t xml:space="preserve">, </w:t>
            </w:r>
            <w:proofErr w:type="spellStart"/>
            <w:r>
              <w:t>ohýbanie</w:t>
            </w:r>
            <w:proofErr w:type="spellEnd"/>
            <w:r>
              <w:t xml:space="preserve"> </w:t>
            </w:r>
            <w:proofErr w:type="spellStart"/>
            <w:r>
              <w:t>pracovne</w:t>
            </w:r>
            <w:proofErr w:type="spellEnd"/>
            <w:r>
              <w:t xml:space="preserve">́ 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</w:p>
          <w:p w:rsidR="00172575" w:rsidRDefault="00237439" w:rsidP="00AD421A">
            <w:pPr>
              <w:spacing w:after="0" w:line="358" w:lineRule="auto"/>
              <w:ind w:left="18" w:right="0" w:hanging="18"/>
              <w:jc w:val="left"/>
            </w:pPr>
            <w:proofErr w:type="spellStart"/>
            <w:r>
              <w:t>obrábania</w:t>
            </w:r>
            <w:proofErr w:type="spellEnd"/>
            <w:r>
              <w:t xml:space="preserve"> </w:t>
            </w:r>
            <w:proofErr w:type="spellStart"/>
            <w:r>
              <w:t>plastov</w:t>
            </w:r>
            <w:proofErr w:type="spellEnd"/>
            <w:r>
              <w:t xml:space="preserve">: </w:t>
            </w:r>
            <w:proofErr w:type="spellStart"/>
            <w:r>
              <w:t>vŕtanie</w:t>
            </w:r>
            <w:proofErr w:type="spellEnd"/>
            <w:r>
              <w:t xml:space="preserve">, </w:t>
            </w:r>
            <w:proofErr w:type="spellStart"/>
            <w:r>
              <w:t>lepenie</w:t>
            </w:r>
            <w:proofErr w:type="spellEnd"/>
            <w:r>
              <w:t xml:space="preserve">, </w:t>
            </w:r>
            <w:proofErr w:type="spellStart"/>
            <w:r>
              <w:t>ohýbanie</w:t>
            </w:r>
            <w:proofErr w:type="spellEnd"/>
            <w:r>
              <w:t xml:space="preserve">, </w:t>
            </w:r>
            <w:proofErr w:type="spellStart"/>
            <w:r>
              <w:t>tvárnenie</w:t>
            </w:r>
            <w:proofErr w:type="spellEnd"/>
            <w:r>
              <w:t xml:space="preserve">, </w:t>
            </w:r>
            <w:proofErr w:type="spellStart"/>
            <w:r>
              <w:t>spájanie</w:t>
            </w:r>
            <w:proofErr w:type="spellEnd"/>
            <w:r>
              <w:t xml:space="preserve"> </w:t>
            </w:r>
            <w:proofErr w:type="spellStart"/>
            <w:r>
              <w:t>skrutkami</w:t>
            </w:r>
            <w:proofErr w:type="spellEnd"/>
            <w:r>
              <w:t xml:space="preserve"> </w:t>
            </w:r>
            <w:proofErr w:type="spellStart"/>
            <w:r>
              <w:t>samostatna</w:t>
            </w:r>
            <w:proofErr w:type="spellEnd"/>
            <w:r>
              <w:t xml:space="preserve">́ </w:t>
            </w:r>
            <w:proofErr w:type="spellStart"/>
            <w:r>
              <w:t>práca</w:t>
            </w:r>
            <w:proofErr w:type="spellEnd"/>
            <w:r>
              <w:t xml:space="preserve">, </w:t>
            </w:r>
            <w:proofErr w:type="spellStart"/>
            <w:r>
              <w:t>výrobok</w:t>
            </w:r>
            <w:proofErr w:type="spellEnd"/>
            <w:r>
              <w:t xml:space="preserve"> </w:t>
            </w:r>
            <w:proofErr w:type="spellStart"/>
            <w:r>
              <w:t>kombináciou</w:t>
            </w:r>
            <w:proofErr w:type="spellEnd"/>
            <w:r>
              <w:t xml:space="preserve"> </w:t>
            </w:r>
            <w:proofErr w:type="spellStart"/>
            <w:r>
              <w:t>materiálov</w:t>
            </w:r>
            <w:proofErr w:type="spellEnd"/>
            <w:r>
              <w:t xml:space="preserve"> </w:t>
            </w:r>
          </w:p>
          <w:p w:rsidR="00172575" w:rsidRDefault="00237439" w:rsidP="00AD421A">
            <w:pPr>
              <w:spacing w:after="0" w:line="358" w:lineRule="auto"/>
              <w:ind w:left="0" w:right="0" w:firstLine="0"/>
              <w:jc w:val="left"/>
            </w:pPr>
            <w:proofErr w:type="spellStart"/>
            <w:r>
              <w:t>výrobky</w:t>
            </w:r>
            <w:proofErr w:type="spellEnd"/>
            <w:r>
              <w:t xml:space="preserve">: </w:t>
            </w:r>
            <w:proofErr w:type="spellStart"/>
            <w:r>
              <w:t>otvárac</w:t>
            </w:r>
            <w:proofErr w:type="spellEnd"/>
            <w:r>
              <w:t xml:space="preserve">̌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veka</w:t>
            </w:r>
            <w:proofErr w:type="spellEnd"/>
            <w:r>
              <w:t xml:space="preserve">́ </w:t>
            </w:r>
            <w:proofErr w:type="spellStart"/>
            <w:r>
              <w:t>flias</w:t>
            </w:r>
            <w:proofErr w:type="spellEnd"/>
            <w:r>
              <w:t xml:space="preserve">̌; </w:t>
            </w:r>
            <w:proofErr w:type="spellStart"/>
            <w:r>
              <w:t>vianočny</w:t>
            </w:r>
            <w:proofErr w:type="spellEnd"/>
            <w:r>
              <w:t xml:space="preserve">́ </w:t>
            </w:r>
            <w:proofErr w:type="spellStart"/>
            <w:r>
              <w:t>svietnik</w:t>
            </w:r>
            <w:proofErr w:type="spellEnd"/>
            <w:r>
              <w:t xml:space="preserve">; </w:t>
            </w:r>
            <w:proofErr w:type="spellStart"/>
            <w:r>
              <w:t>značko</w:t>
            </w:r>
            <w:r>
              <w:t>vac</w:t>
            </w:r>
            <w:proofErr w:type="spellEnd"/>
            <w:r>
              <w:t xml:space="preserve">̌ </w:t>
            </w:r>
            <w:proofErr w:type="spellStart"/>
            <w:r>
              <w:t>záhradného</w:t>
            </w:r>
            <w:proofErr w:type="spellEnd"/>
            <w:r>
              <w:t xml:space="preserve"> </w:t>
            </w:r>
            <w:proofErr w:type="spellStart"/>
            <w:r>
              <w:t>záhonu</w:t>
            </w:r>
            <w:proofErr w:type="spellEnd"/>
            <w:r>
              <w:t xml:space="preserve">; </w:t>
            </w:r>
          </w:p>
          <w:p w:rsidR="00172575" w:rsidRDefault="00237439" w:rsidP="00AD421A">
            <w:pPr>
              <w:spacing w:after="0" w:line="360" w:lineRule="auto"/>
              <w:ind w:left="0" w:right="0" w:firstLine="0"/>
              <w:jc w:val="left"/>
            </w:pPr>
            <w:proofErr w:type="spellStart"/>
            <w:r>
              <w:t>hviezdicova</w:t>
            </w:r>
            <w:proofErr w:type="spellEnd"/>
            <w:r>
              <w:t xml:space="preserve">́ </w:t>
            </w:r>
            <w:proofErr w:type="spellStart"/>
            <w:r>
              <w:t>miska</w:t>
            </w:r>
            <w:proofErr w:type="spellEnd"/>
            <w:r>
              <w:t xml:space="preserve"> pod </w:t>
            </w:r>
            <w:proofErr w:type="spellStart"/>
            <w:r>
              <w:t>kvetinác</w:t>
            </w:r>
            <w:proofErr w:type="spellEnd"/>
            <w:r>
              <w:t xml:space="preserve">̌; </w:t>
            </w:r>
            <w:proofErr w:type="spellStart"/>
            <w:r>
              <w:t>dopravna</w:t>
            </w:r>
            <w:proofErr w:type="spellEnd"/>
            <w:r>
              <w:t xml:space="preserve">́ </w:t>
            </w:r>
            <w:proofErr w:type="spellStart"/>
            <w:r>
              <w:t>značka</w:t>
            </w:r>
            <w:proofErr w:type="spellEnd"/>
            <w:r>
              <w:t xml:space="preserve">; </w:t>
            </w:r>
            <w:proofErr w:type="spellStart"/>
            <w:r>
              <w:t>netradičny</w:t>
            </w:r>
            <w:proofErr w:type="spellEnd"/>
            <w:r>
              <w:t xml:space="preserve">́ </w:t>
            </w:r>
            <w:proofErr w:type="spellStart"/>
            <w:r>
              <w:t>prívesok</w:t>
            </w:r>
            <w:proofErr w:type="spellEnd"/>
            <w:r>
              <w:t xml:space="preserve">; forma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odlievanie</w:t>
            </w:r>
            <w:proofErr w:type="spellEnd"/>
            <w:r>
              <w:t xml:space="preserve"> </w:t>
            </w:r>
            <w:proofErr w:type="spellStart"/>
            <w:r>
              <w:t>panáčika</w:t>
            </w:r>
            <w:proofErr w:type="spellEnd"/>
            <w:r>
              <w:t xml:space="preserve"> /</w:t>
            </w:r>
            <w:proofErr w:type="spellStart"/>
            <w:r>
              <w:t>autíčka</w:t>
            </w:r>
            <w:proofErr w:type="spellEnd"/>
            <w:r>
              <w:t xml:space="preserve">; </w:t>
            </w:r>
            <w:proofErr w:type="spellStart"/>
            <w:r>
              <w:t>kypric</w:t>
            </w:r>
            <w:proofErr w:type="spellEnd"/>
            <w:r>
              <w:t xml:space="preserve">̌ </w:t>
            </w:r>
            <w:proofErr w:type="spellStart"/>
            <w:r>
              <w:t>pôdy</w:t>
            </w:r>
            <w:proofErr w:type="spellEnd"/>
            <w:r>
              <w:t xml:space="preserve"> a pod. </w:t>
            </w:r>
          </w:p>
        </w:tc>
      </w:tr>
    </w:tbl>
    <w:p w:rsidR="00AD421A" w:rsidRDefault="00AD421A" w:rsidP="00AD421A">
      <w:pPr>
        <w:rPr>
          <w:lang w:val="it-IT"/>
        </w:rPr>
      </w:pPr>
      <w:r>
        <w:rPr>
          <w:lang w:val="it-IT"/>
        </w:rPr>
        <w:br w:type="page"/>
      </w:r>
    </w:p>
    <w:p w:rsidR="00172575" w:rsidRPr="00AD421A" w:rsidRDefault="00237439" w:rsidP="00AD421A">
      <w:pPr>
        <w:pStyle w:val="Heading2"/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8174"/>
        </w:tabs>
        <w:spacing w:before="240" w:after="0"/>
        <w:ind w:left="-15" w:firstLine="0"/>
        <w:rPr>
          <w:lang w:val="it-IT"/>
        </w:rPr>
      </w:pPr>
      <w:proofErr w:type="spellStart"/>
      <w:r w:rsidRPr="00AD421A">
        <w:rPr>
          <w:lang w:val="it-IT"/>
        </w:rPr>
        <w:lastRenderedPageBreak/>
        <w:t>Stroje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zariadenia</w:t>
      </w:r>
      <w:proofErr w:type="spellEnd"/>
      <w:r w:rsidRPr="00AD421A">
        <w:rPr>
          <w:lang w:val="it-IT"/>
        </w:rPr>
        <w:t xml:space="preserve"> v </w:t>
      </w:r>
      <w:proofErr w:type="spellStart"/>
      <w:r w:rsidRPr="00AD421A">
        <w:rPr>
          <w:lang w:val="it-IT"/>
        </w:rPr>
        <w:t>domácnosti</w:t>
      </w:r>
      <w:proofErr w:type="spellEnd"/>
      <w:r w:rsidRPr="00AD421A">
        <w:rPr>
          <w:lang w:val="it-IT"/>
        </w:rPr>
        <w:t xml:space="preserve"> 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</w:r>
      <w:r w:rsidRPr="00AD421A">
        <w:rPr>
          <w:sz w:val="28"/>
          <w:lang w:val="it-IT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39" w:type="dxa"/>
          <w:left w:w="16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172575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93" w:firstLine="0"/>
              <w:jc w:val="center"/>
            </w:pPr>
            <w:proofErr w:type="spellStart"/>
            <w:r>
              <w:rPr>
                <w:b/>
              </w:rPr>
              <w:t>V</w:t>
            </w:r>
            <w:r>
              <w:rPr>
                <w:b/>
              </w:rPr>
              <w:t>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93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72575" w:rsidRPr="00AD421A">
        <w:trPr>
          <w:trHeight w:val="728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3" w:line="40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7.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172575" w:rsidRDefault="00237439" w:rsidP="001B395C">
            <w:pPr>
              <w:numPr>
                <w:ilvl w:val="0"/>
                <w:numId w:val="11"/>
              </w:numPr>
              <w:spacing w:after="0" w:line="409" w:lineRule="auto"/>
              <w:ind w:left="366" w:right="0" w:hanging="366"/>
              <w:jc w:val="left"/>
            </w:pPr>
            <w:proofErr w:type="spellStart"/>
            <w:r>
              <w:t>charakterizovat</w:t>
            </w:r>
            <w:proofErr w:type="spellEnd"/>
            <w:r>
              <w:t xml:space="preserve">̌ </w:t>
            </w:r>
            <w:proofErr w:type="spellStart"/>
            <w:r>
              <w:t>stroje</w:t>
            </w:r>
            <w:proofErr w:type="spellEnd"/>
            <w:r>
              <w:t xml:space="preserve"> a </w:t>
            </w:r>
            <w:proofErr w:type="spellStart"/>
            <w:r>
              <w:t>zariadenia</w:t>
            </w:r>
            <w:proofErr w:type="spellEnd"/>
            <w:r>
              <w:t xml:space="preserve"> </w:t>
            </w:r>
            <w:proofErr w:type="spellStart"/>
            <w:r>
              <w:t>používane</w:t>
            </w:r>
            <w:proofErr w:type="spellEnd"/>
            <w:r>
              <w:t xml:space="preserve">́ v </w:t>
            </w:r>
            <w:proofErr w:type="spellStart"/>
            <w:r>
              <w:t>domácnosti</w:t>
            </w:r>
            <w:proofErr w:type="spellEnd"/>
            <w:r>
              <w:t>,</w:t>
            </w:r>
            <w:r>
              <w:rPr>
                <w:b/>
              </w:rPr>
              <w:t xml:space="preserve"> </w:t>
            </w:r>
          </w:p>
          <w:p w:rsidR="00172575" w:rsidRDefault="00237439" w:rsidP="001B395C">
            <w:pPr>
              <w:numPr>
                <w:ilvl w:val="0"/>
                <w:numId w:val="11"/>
              </w:numPr>
              <w:spacing w:after="0" w:line="409" w:lineRule="auto"/>
              <w:ind w:left="366" w:right="0" w:hanging="366"/>
              <w:jc w:val="left"/>
            </w:pPr>
            <w:proofErr w:type="spellStart"/>
            <w:r>
              <w:t>zdôvodnit</w:t>
            </w:r>
            <w:proofErr w:type="spellEnd"/>
            <w:r>
              <w:t xml:space="preserve">̌ </w:t>
            </w:r>
            <w:proofErr w:type="spellStart"/>
            <w:r>
              <w:t>výhody</w:t>
            </w:r>
            <w:proofErr w:type="spellEnd"/>
            <w:r>
              <w:t xml:space="preserve"> a </w:t>
            </w:r>
            <w:proofErr w:type="spellStart"/>
            <w:r>
              <w:t>nevýhody</w:t>
            </w:r>
            <w:proofErr w:type="spellEnd"/>
            <w:r>
              <w:t xml:space="preserve"> </w:t>
            </w:r>
            <w:proofErr w:type="spellStart"/>
            <w:r>
              <w:t>využitia</w:t>
            </w:r>
            <w:proofErr w:type="spellEnd"/>
            <w:r>
              <w:t xml:space="preserve"> </w:t>
            </w:r>
            <w:proofErr w:type="spellStart"/>
            <w:r>
              <w:t>strojov</w:t>
            </w:r>
            <w:proofErr w:type="spellEnd"/>
            <w:r>
              <w:t xml:space="preserve"> a </w:t>
            </w:r>
            <w:proofErr w:type="spellStart"/>
            <w:r>
              <w:t>zariadeni</w:t>
            </w:r>
            <w:proofErr w:type="spellEnd"/>
            <w:r>
              <w:t xml:space="preserve">́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  <w:p w:rsidR="00172575" w:rsidRDefault="00237439" w:rsidP="001B395C">
            <w:pPr>
              <w:numPr>
                <w:ilvl w:val="0"/>
                <w:numId w:val="11"/>
              </w:numPr>
              <w:spacing w:after="163"/>
              <w:ind w:left="366" w:right="0" w:hanging="366"/>
              <w:jc w:val="left"/>
            </w:pPr>
            <w:proofErr w:type="spellStart"/>
            <w:r>
              <w:t>rôzny</w:t>
            </w:r>
            <w:proofErr w:type="spellEnd"/>
            <w:r>
              <w:t xml:space="preserve"> </w:t>
            </w:r>
            <w:proofErr w:type="spellStart"/>
            <w:r>
              <w:t>pohon</w:t>
            </w:r>
            <w:proofErr w:type="spellEnd"/>
            <w:r>
              <w:t xml:space="preserve">, </w:t>
            </w:r>
          </w:p>
          <w:p w:rsidR="00172575" w:rsidRDefault="00237439" w:rsidP="001B395C">
            <w:pPr>
              <w:numPr>
                <w:ilvl w:val="0"/>
                <w:numId w:val="11"/>
              </w:numPr>
              <w:spacing w:after="0" w:line="407" w:lineRule="auto"/>
              <w:ind w:left="366" w:right="0" w:hanging="366"/>
              <w:jc w:val="left"/>
            </w:pPr>
            <w:proofErr w:type="spellStart"/>
            <w:r>
              <w:t>vyhľadat</w:t>
            </w:r>
            <w:proofErr w:type="spellEnd"/>
            <w:r>
              <w:t xml:space="preserve">̌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internete</w:t>
            </w:r>
            <w:proofErr w:type="spellEnd"/>
            <w:r>
              <w:t xml:space="preserve"> </w:t>
            </w:r>
            <w:proofErr w:type="spellStart"/>
            <w:r>
              <w:t>návod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obsluhu</w:t>
            </w:r>
            <w:proofErr w:type="spellEnd"/>
            <w:r>
              <w:t xml:space="preserve"> a </w:t>
            </w:r>
            <w:proofErr w:type="spellStart"/>
            <w:r>
              <w:t>základnu</w:t>
            </w:r>
            <w:proofErr w:type="spellEnd"/>
            <w:r>
              <w:t xml:space="preserve">́ </w:t>
            </w:r>
            <w:proofErr w:type="spellStart"/>
            <w:r>
              <w:t>údržbu</w:t>
            </w:r>
            <w:proofErr w:type="spellEnd"/>
            <w:r>
              <w:t xml:space="preserve"> </w:t>
            </w:r>
            <w:proofErr w:type="spellStart"/>
            <w:r>
              <w:t>strojov</w:t>
            </w:r>
            <w:proofErr w:type="spellEnd"/>
            <w:r>
              <w:t xml:space="preserve"> a </w:t>
            </w:r>
            <w:proofErr w:type="spellStart"/>
            <w:r>
              <w:t>zariadeni</w:t>
            </w:r>
            <w:proofErr w:type="spellEnd"/>
            <w:r>
              <w:t xml:space="preserve">́, </w:t>
            </w:r>
          </w:p>
          <w:p w:rsidR="00172575" w:rsidRPr="00AD421A" w:rsidRDefault="00237439" w:rsidP="001B395C">
            <w:pPr>
              <w:numPr>
                <w:ilvl w:val="0"/>
                <w:numId w:val="11"/>
              </w:numPr>
              <w:spacing w:after="40" w:line="369" w:lineRule="auto"/>
              <w:ind w:left="366" w:right="0" w:hanging="366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identifikovat</w:t>
            </w:r>
            <w:proofErr w:type="spellEnd"/>
            <w:r w:rsidRPr="00AD421A">
              <w:rPr>
                <w:lang w:val="it-IT"/>
              </w:rPr>
              <w:t xml:space="preserve">̌ </w:t>
            </w:r>
            <w:proofErr w:type="spellStart"/>
            <w:r w:rsidRPr="00AD421A">
              <w:rPr>
                <w:lang w:val="it-IT"/>
              </w:rPr>
              <w:t>nebezpečenstvo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pri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práci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so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strojmi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zariadeniami</w:t>
            </w:r>
            <w:proofErr w:type="spellEnd"/>
            <w:r w:rsidRPr="00AD421A">
              <w:rPr>
                <w:lang w:val="it-IT"/>
              </w:rPr>
              <w:t xml:space="preserve">, </w:t>
            </w:r>
          </w:p>
          <w:p w:rsidR="00172575" w:rsidRPr="00AD421A" w:rsidRDefault="00237439" w:rsidP="001B395C">
            <w:pPr>
              <w:numPr>
                <w:ilvl w:val="0"/>
                <w:numId w:val="11"/>
              </w:numPr>
              <w:spacing w:after="24" w:line="383" w:lineRule="auto"/>
              <w:ind w:left="366" w:right="0" w:hanging="366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prezentovat</w:t>
            </w:r>
            <w:proofErr w:type="spellEnd"/>
            <w:r w:rsidRPr="00AD421A">
              <w:rPr>
                <w:lang w:val="it-IT"/>
              </w:rPr>
              <w:t xml:space="preserve">̌    </w:t>
            </w:r>
            <w:proofErr w:type="spellStart"/>
            <w:r w:rsidRPr="00AD421A">
              <w:rPr>
                <w:lang w:val="it-IT"/>
              </w:rPr>
              <w:t>bezpečne</w:t>
            </w:r>
            <w:proofErr w:type="spellEnd"/>
            <w:r w:rsidRPr="00AD421A">
              <w:rPr>
                <w:lang w:val="it-IT"/>
              </w:rPr>
              <w:t xml:space="preserve">́     </w:t>
            </w:r>
            <w:proofErr w:type="spellStart"/>
            <w:r w:rsidRPr="00AD421A">
              <w:rPr>
                <w:lang w:val="it-IT"/>
              </w:rPr>
              <w:t>postupy</w:t>
            </w:r>
            <w:proofErr w:type="spellEnd"/>
            <w:r w:rsidRPr="00AD421A">
              <w:rPr>
                <w:lang w:val="it-IT"/>
              </w:rPr>
              <w:t xml:space="preserve">    </w:t>
            </w:r>
            <w:proofErr w:type="spellStart"/>
            <w:r w:rsidRPr="00AD421A">
              <w:rPr>
                <w:lang w:val="it-IT"/>
              </w:rPr>
              <w:t>používania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vybraných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mechanických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strojov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zariadeni</w:t>
            </w:r>
            <w:proofErr w:type="spellEnd"/>
            <w:r w:rsidRPr="00AD421A">
              <w:rPr>
                <w:lang w:val="it-IT"/>
              </w:rPr>
              <w:t xml:space="preserve">́ v </w:t>
            </w:r>
            <w:proofErr w:type="spellStart"/>
            <w:r w:rsidRPr="00AD421A">
              <w:rPr>
                <w:lang w:val="it-IT"/>
              </w:rPr>
              <w:t>domácnosti</w:t>
            </w:r>
            <w:proofErr w:type="spellEnd"/>
            <w:r w:rsidRPr="00AD421A">
              <w:rPr>
                <w:lang w:val="it-IT"/>
              </w:rPr>
              <w:t xml:space="preserve">, </w:t>
            </w:r>
          </w:p>
          <w:p w:rsidR="00172575" w:rsidRPr="00AD421A" w:rsidRDefault="00237439" w:rsidP="001B395C">
            <w:pPr>
              <w:numPr>
                <w:ilvl w:val="0"/>
                <w:numId w:val="11"/>
              </w:numPr>
              <w:spacing w:after="0"/>
              <w:ind w:left="366" w:right="0" w:hanging="366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vypracovat</w:t>
            </w:r>
            <w:proofErr w:type="spellEnd"/>
            <w:r w:rsidRPr="00AD421A">
              <w:rPr>
                <w:lang w:val="it-IT"/>
              </w:rPr>
              <w:t xml:space="preserve">̌ </w:t>
            </w:r>
            <w:proofErr w:type="spellStart"/>
            <w:r w:rsidRPr="00AD421A">
              <w:rPr>
                <w:lang w:val="it-IT"/>
              </w:rPr>
              <w:t>projekt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na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tému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obsluhy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údržby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vybraného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domáceho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stroja</w:t>
            </w:r>
            <w:proofErr w:type="spellEnd"/>
            <w:r w:rsidRPr="00AD421A">
              <w:rPr>
                <w:lang w:val="it-IT"/>
              </w:rPr>
              <w:t xml:space="preserve"> (</w:t>
            </w:r>
            <w:proofErr w:type="spellStart"/>
            <w:r w:rsidRPr="00AD421A">
              <w:rPr>
                <w:lang w:val="it-IT"/>
              </w:rPr>
              <w:t>zariadenia</w:t>
            </w:r>
            <w:proofErr w:type="spellEnd"/>
            <w:r w:rsidRPr="00AD421A">
              <w:rPr>
                <w:lang w:val="it-IT"/>
              </w:rPr>
              <w:t>).</w:t>
            </w:r>
            <w:r w:rsidRPr="00AD421A">
              <w:rPr>
                <w:b/>
                <w:lang w:val="it-IT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 w:rsidP="00AD421A">
            <w:pPr>
              <w:spacing w:after="0" w:line="38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stroje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zariadenia</w:t>
            </w:r>
            <w:proofErr w:type="spellEnd"/>
            <w:r w:rsidRPr="00AD421A">
              <w:rPr>
                <w:lang w:val="it-IT"/>
              </w:rPr>
              <w:t xml:space="preserve"> - </w:t>
            </w:r>
            <w:proofErr w:type="spellStart"/>
            <w:r w:rsidRPr="00AD421A">
              <w:rPr>
                <w:lang w:val="it-IT"/>
              </w:rPr>
              <w:t>mechanicke</w:t>
            </w:r>
            <w:proofErr w:type="spellEnd"/>
            <w:r w:rsidRPr="00AD421A">
              <w:rPr>
                <w:lang w:val="it-IT"/>
              </w:rPr>
              <w:t xml:space="preserve">́, </w:t>
            </w:r>
            <w:proofErr w:type="spellStart"/>
            <w:r w:rsidRPr="00AD421A">
              <w:rPr>
                <w:lang w:val="it-IT"/>
              </w:rPr>
              <w:t>plynove</w:t>
            </w:r>
            <w:proofErr w:type="spellEnd"/>
            <w:r w:rsidRPr="00AD421A">
              <w:rPr>
                <w:lang w:val="it-IT"/>
              </w:rPr>
              <w:t xml:space="preserve">́, </w:t>
            </w:r>
            <w:proofErr w:type="spellStart"/>
            <w:r w:rsidRPr="00AD421A">
              <w:rPr>
                <w:lang w:val="it-IT"/>
              </w:rPr>
              <w:t>ben</w:t>
            </w:r>
            <w:r w:rsidRPr="00AD421A">
              <w:rPr>
                <w:lang w:val="it-IT"/>
              </w:rPr>
              <w:t>zínove</w:t>
            </w:r>
            <w:proofErr w:type="spellEnd"/>
            <w:r w:rsidRPr="00AD421A">
              <w:rPr>
                <w:lang w:val="it-IT"/>
              </w:rPr>
              <w:t xml:space="preserve">́, </w:t>
            </w:r>
            <w:proofErr w:type="spellStart"/>
            <w:r w:rsidRPr="00AD421A">
              <w:rPr>
                <w:lang w:val="it-IT"/>
              </w:rPr>
              <w:t>elektricke</w:t>
            </w:r>
            <w:proofErr w:type="spellEnd"/>
            <w:r w:rsidRPr="00AD421A">
              <w:rPr>
                <w:lang w:val="it-IT"/>
              </w:rPr>
              <w:t xml:space="preserve">́ </w:t>
            </w:r>
            <w:proofErr w:type="spellStart"/>
            <w:r w:rsidRPr="00AD421A">
              <w:rPr>
                <w:lang w:val="it-IT"/>
              </w:rPr>
              <w:t>stroje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zariadenia</w:t>
            </w:r>
            <w:proofErr w:type="spellEnd"/>
            <w:r w:rsidRPr="00AD421A">
              <w:rPr>
                <w:lang w:val="it-IT"/>
              </w:rPr>
              <w:t xml:space="preserve"> - </w:t>
            </w:r>
            <w:proofErr w:type="spellStart"/>
            <w:r w:rsidRPr="00AD421A">
              <w:rPr>
                <w:lang w:val="it-IT"/>
              </w:rPr>
              <w:t>charakteristika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návody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na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obsluhu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údržbu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bezpečne</w:t>
            </w:r>
            <w:proofErr w:type="spellEnd"/>
            <w:r w:rsidRPr="00AD421A">
              <w:rPr>
                <w:lang w:val="it-IT"/>
              </w:rPr>
              <w:t xml:space="preserve">́ </w:t>
            </w:r>
            <w:proofErr w:type="spellStart"/>
            <w:r w:rsidRPr="00AD421A">
              <w:rPr>
                <w:lang w:val="it-IT"/>
              </w:rPr>
              <w:t>používanie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  <w:p w:rsidR="00172575" w:rsidRPr="00AD421A" w:rsidRDefault="00237439">
            <w:pPr>
              <w:spacing w:after="315"/>
              <w:ind w:left="0" w:right="34" w:firstLine="0"/>
              <w:jc w:val="center"/>
              <w:rPr>
                <w:lang w:val="it-IT"/>
              </w:rPr>
            </w:pPr>
            <w:r w:rsidRPr="00AD421A">
              <w:rPr>
                <w:lang w:val="it-IT"/>
              </w:rPr>
              <w:t xml:space="preserve"> </w:t>
            </w:r>
          </w:p>
          <w:p w:rsidR="00172575" w:rsidRPr="00AD421A" w:rsidRDefault="00237439">
            <w:pPr>
              <w:spacing w:after="0"/>
              <w:ind w:left="0" w:right="34" w:firstLine="0"/>
              <w:jc w:val="center"/>
              <w:rPr>
                <w:lang w:val="it-IT"/>
              </w:rPr>
            </w:pPr>
            <w:r w:rsidRPr="00AD421A">
              <w:rPr>
                <w:lang w:val="it-IT"/>
              </w:rPr>
              <w:t xml:space="preserve"> </w:t>
            </w:r>
          </w:p>
        </w:tc>
      </w:tr>
    </w:tbl>
    <w:p w:rsidR="00172575" w:rsidRPr="00AD421A" w:rsidRDefault="00237439" w:rsidP="00AD421A">
      <w:pPr>
        <w:spacing w:before="240" w:after="0"/>
        <w:ind w:left="0" w:right="0" w:firstLine="0"/>
        <w:jc w:val="left"/>
        <w:rPr>
          <w:b/>
          <w:bCs/>
        </w:rPr>
      </w:pPr>
      <w:r w:rsidRPr="00AD421A">
        <w:rPr>
          <w:b/>
          <w:bCs/>
          <w:sz w:val="28"/>
          <w:lang w:val="it-IT"/>
        </w:rPr>
        <w:t xml:space="preserve"> </w:t>
      </w:r>
      <w:r w:rsidRPr="00AD421A">
        <w:rPr>
          <w:b/>
          <w:bCs/>
          <w:sz w:val="28"/>
          <w:lang w:val="it-IT"/>
        </w:rPr>
        <w:t xml:space="preserve"> </w:t>
      </w:r>
      <w:proofErr w:type="spellStart"/>
      <w:r w:rsidRPr="00AD421A">
        <w:rPr>
          <w:b/>
          <w:bCs/>
        </w:rPr>
        <w:t>Svet</w:t>
      </w:r>
      <w:proofErr w:type="spellEnd"/>
      <w:r w:rsidRPr="00AD421A">
        <w:rPr>
          <w:b/>
          <w:bCs/>
        </w:rPr>
        <w:t xml:space="preserve"> </w:t>
      </w:r>
      <w:proofErr w:type="spellStart"/>
      <w:r w:rsidRPr="00AD421A">
        <w:rPr>
          <w:b/>
          <w:bCs/>
        </w:rPr>
        <w:t>práce</w:t>
      </w:r>
      <w:proofErr w:type="spellEnd"/>
      <w:r w:rsidRPr="00AD421A">
        <w:rPr>
          <w:b/>
          <w:bCs/>
        </w:rPr>
        <w:t xml:space="preserve"> </w:t>
      </w:r>
      <w:r w:rsidRPr="00AD421A">
        <w:rPr>
          <w:b/>
          <w:bCs/>
        </w:rPr>
        <w:tab/>
        <w:t xml:space="preserve"> </w:t>
      </w:r>
      <w:r w:rsidRPr="00AD421A">
        <w:rPr>
          <w:b/>
          <w:bCs/>
        </w:rPr>
        <w:tab/>
        <w:t xml:space="preserve"> </w:t>
      </w:r>
      <w:r w:rsidRPr="00AD421A">
        <w:rPr>
          <w:b/>
          <w:bCs/>
        </w:rPr>
        <w:tab/>
        <w:t xml:space="preserve"> </w:t>
      </w:r>
      <w:r w:rsidRPr="00AD421A">
        <w:rPr>
          <w:b/>
          <w:bCs/>
        </w:rPr>
        <w:tab/>
        <w:t xml:space="preserve"> </w:t>
      </w:r>
      <w:r w:rsidRPr="00AD421A">
        <w:rPr>
          <w:b/>
          <w:bCs/>
        </w:rPr>
        <w:tab/>
        <w:t xml:space="preserve"> </w:t>
      </w:r>
      <w:r w:rsidRPr="00AD421A">
        <w:rPr>
          <w:b/>
          <w:bCs/>
        </w:rPr>
        <w:tab/>
        <w:t xml:space="preserve"> </w:t>
      </w:r>
      <w:r w:rsidRPr="00AD421A">
        <w:rPr>
          <w:b/>
          <w:bCs/>
        </w:rPr>
        <w:tab/>
        <w:t xml:space="preserve"> </w:t>
      </w:r>
      <w:r w:rsidRPr="00AD421A">
        <w:rPr>
          <w:b/>
          <w:bCs/>
        </w:rPr>
        <w:tab/>
        <w:t xml:space="preserve"> </w:t>
      </w:r>
      <w:r w:rsidRPr="00AD421A">
        <w:rPr>
          <w:b/>
          <w:bCs/>
        </w:rPr>
        <w:tab/>
        <w:t xml:space="preserve"> </w:t>
      </w:r>
      <w:r w:rsidRPr="00AD421A">
        <w:rPr>
          <w:b/>
          <w:bCs/>
        </w:rPr>
        <w:tab/>
      </w:r>
      <w:r w:rsidRPr="00AD421A">
        <w:rPr>
          <w:b/>
          <w:bCs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55" w:type="dxa"/>
          <w:left w:w="115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172575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0"/>
              <w:ind w:left="0" w:right="103" w:firstLine="0"/>
              <w:jc w:val="left"/>
            </w:pPr>
            <w:proofErr w:type="spellStart"/>
            <w:r>
              <w:rPr>
                <w:b/>
              </w:rPr>
              <w:t>V</w:t>
            </w:r>
            <w:r>
              <w:rPr>
                <w:b/>
              </w:rPr>
              <w:t>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0"/>
              <w:ind w:left="0" w:right="101" w:firstLine="0"/>
              <w:jc w:val="left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72575" w:rsidRPr="00AD421A">
        <w:trPr>
          <w:trHeight w:val="249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AD421A">
            <w:pPr>
              <w:spacing w:after="3" w:line="40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7.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172575" w:rsidRPr="00AD421A" w:rsidRDefault="00237439" w:rsidP="001B395C">
            <w:pPr>
              <w:spacing w:after="0"/>
              <w:ind w:left="411" w:right="0" w:hanging="284"/>
              <w:jc w:val="left"/>
              <w:rPr>
                <w:lang w:val="it-IT"/>
              </w:rPr>
            </w:pPr>
            <w:r w:rsidRPr="00AD421A">
              <w:rPr>
                <w:rFonts w:ascii="Calibri" w:eastAsia="Calibri" w:hAnsi="Calibri" w:cs="Calibri"/>
                <w:lang w:val="it-IT"/>
              </w:rPr>
              <w:t>-</w:t>
            </w:r>
            <w:r w:rsidRPr="00AD421A">
              <w:rPr>
                <w:rFonts w:ascii="Arial" w:eastAsia="Arial" w:hAnsi="Arial" w:cs="Arial"/>
                <w:lang w:val="it-IT"/>
              </w:rPr>
              <w:t xml:space="preserve"> </w:t>
            </w:r>
            <w:r w:rsidRPr="00AD421A">
              <w:rPr>
                <w:rFonts w:ascii="Arial" w:eastAsia="Arial" w:hAnsi="Arial" w:cs="Arial"/>
                <w:lang w:val="it-IT"/>
              </w:rPr>
              <w:tab/>
            </w:r>
            <w:proofErr w:type="spellStart"/>
            <w:r w:rsidRPr="00AD421A">
              <w:rPr>
                <w:lang w:val="it-IT"/>
              </w:rPr>
              <w:t>orientovat</w:t>
            </w:r>
            <w:proofErr w:type="spellEnd"/>
            <w:r w:rsidRPr="00AD421A">
              <w:rPr>
                <w:lang w:val="it-IT"/>
              </w:rPr>
              <w:t xml:space="preserve">̌ sa v </w:t>
            </w:r>
            <w:proofErr w:type="spellStart"/>
            <w:r w:rsidRPr="00AD421A">
              <w:rPr>
                <w:lang w:val="it-IT"/>
              </w:rPr>
              <w:t>pracovných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činnostiach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vybraných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profesii</w:t>
            </w:r>
            <w:proofErr w:type="spellEnd"/>
            <w:r w:rsidRPr="00AD421A">
              <w:rPr>
                <w:lang w:val="it-IT"/>
              </w:rPr>
              <w:t>́.</w:t>
            </w:r>
            <w:r w:rsidRPr="00AD421A">
              <w:rPr>
                <w:b/>
                <w:lang w:val="it-IT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 w:rsidP="00AD421A">
            <w:pPr>
              <w:spacing w:after="0" w:line="358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trh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práce</w:t>
            </w:r>
            <w:proofErr w:type="spellEnd"/>
            <w:r w:rsidRPr="00AD421A">
              <w:rPr>
                <w:lang w:val="it-IT"/>
              </w:rPr>
              <w:t xml:space="preserve"> - </w:t>
            </w:r>
            <w:proofErr w:type="spellStart"/>
            <w:r w:rsidRPr="00AD421A">
              <w:rPr>
                <w:lang w:val="it-IT"/>
              </w:rPr>
              <w:t>povolanie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ľudi</w:t>
            </w:r>
            <w:proofErr w:type="spellEnd"/>
            <w:r w:rsidRPr="00AD421A">
              <w:rPr>
                <w:lang w:val="it-IT"/>
              </w:rPr>
              <w:t xml:space="preserve">́, </w:t>
            </w:r>
            <w:proofErr w:type="spellStart"/>
            <w:r w:rsidRPr="00AD421A">
              <w:rPr>
                <w:lang w:val="it-IT"/>
              </w:rPr>
              <w:t>druhy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pracovísk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pracovných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prostriedkov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pracovných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  <w:p w:rsidR="00172575" w:rsidRPr="00AD421A" w:rsidRDefault="00237439" w:rsidP="00AD421A">
            <w:pPr>
              <w:spacing w:after="0" w:line="358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objektov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charakter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druhy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pracovných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činno</w:t>
            </w:r>
            <w:r w:rsidRPr="00AD421A">
              <w:rPr>
                <w:lang w:val="it-IT"/>
              </w:rPr>
              <w:t>sti</w:t>
            </w:r>
            <w:proofErr w:type="spellEnd"/>
            <w:r w:rsidRPr="00AD421A">
              <w:rPr>
                <w:lang w:val="it-IT"/>
              </w:rPr>
              <w:t xml:space="preserve">́, </w:t>
            </w:r>
            <w:proofErr w:type="spellStart"/>
            <w:r w:rsidRPr="00AD421A">
              <w:rPr>
                <w:lang w:val="it-IT"/>
              </w:rPr>
              <w:t>kvalifikačne</w:t>
            </w:r>
            <w:proofErr w:type="spellEnd"/>
            <w:r w:rsidRPr="00AD421A">
              <w:rPr>
                <w:lang w:val="it-IT"/>
              </w:rPr>
              <w:t xml:space="preserve">́, </w:t>
            </w:r>
            <w:proofErr w:type="spellStart"/>
            <w:r w:rsidRPr="00AD421A">
              <w:rPr>
                <w:lang w:val="it-IT"/>
              </w:rPr>
              <w:t>zdravotne</w:t>
            </w:r>
            <w:proofErr w:type="spellEnd"/>
            <w:r w:rsidRPr="00AD421A">
              <w:rPr>
                <w:lang w:val="it-IT"/>
              </w:rPr>
              <w:t xml:space="preserve">́ a </w:t>
            </w:r>
          </w:p>
          <w:p w:rsidR="00AD421A" w:rsidRPr="00AD421A" w:rsidRDefault="00237439" w:rsidP="00AD421A">
            <w:pPr>
              <w:spacing w:after="34" w:line="35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osobnostne</w:t>
            </w:r>
            <w:proofErr w:type="spellEnd"/>
            <w:r w:rsidRPr="00AD421A">
              <w:rPr>
                <w:lang w:val="it-IT"/>
              </w:rPr>
              <w:t xml:space="preserve">́ </w:t>
            </w:r>
            <w:proofErr w:type="spellStart"/>
            <w:r w:rsidRPr="00AD421A">
              <w:rPr>
                <w:lang w:val="it-IT"/>
              </w:rPr>
              <w:t>požiadavky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rovnost</w:t>
            </w:r>
            <w:proofErr w:type="spellEnd"/>
            <w:r w:rsidRPr="00AD421A">
              <w:rPr>
                <w:lang w:val="it-IT"/>
              </w:rPr>
              <w:t xml:space="preserve">̌ </w:t>
            </w:r>
            <w:proofErr w:type="spellStart"/>
            <w:r w:rsidRPr="00AD421A">
              <w:rPr>
                <w:lang w:val="it-IT"/>
              </w:rPr>
              <w:t>príležitosti</w:t>
            </w:r>
            <w:proofErr w:type="spellEnd"/>
            <w:r w:rsidRPr="00AD421A">
              <w:rPr>
                <w:lang w:val="it-IT"/>
              </w:rPr>
              <w:t xml:space="preserve">́ </w:t>
            </w:r>
            <w:proofErr w:type="spellStart"/>
            <w:r w:rsidRPr="00AD421A">
              <w:rPr>
                <w:lang w:val="it-IT"/>
              </w:rPr>
              <w:t>na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trhu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práce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možnosti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vzdelávania</w:t>
            </w:r>
            <w:proofErr w:type="spellEnd"/>
            <w:r w:rsidRPr="00AD421A">
              <w:rPr>
                <w:lang w:val="it-IT"/>
              </w:rPr>
              <w:t xml:space="preserve"> - </w:t>
            </w:r>
            <w:proofErr w:type="spellStart"/>
            <w:proofErr w:type="gramStart"/>
            <w:r w:rsidRPr="00AD421A">
              <w:rPr>
                <w:lang w:val="it-IT"/>
              </w:rPr>
              <w:t>nápln</w:t>
            </w:r>
            <w:proofErr w:type="spellEnd"/>
            <w:r w:rsidRPr="00AD421A">
              <w:rPr>
                <w:lang w:val="it-IT"/>
              </w:rPr>
              <w:t xml:space="preserve">̌ </w:t>
            </w:r>
            <w:r w:rsidR="00AD421A">
              <w:rPr>
                <w:lang w:val="it-IT"/>
              </w:rPr>
              <w:t xml:space="preserve"> </w:t>
            </w:r>
            <w:proofErr w:type="spellStart"/>
            <w:r w:rsidR="00AD421A" w:rsidRPr="00AD421A">
              <w:rPr>
                <w:lang w:val="it-IT"/>
              </w:rPr>
              <w:t>učebných</w:t>
            </w:r>
            <w:proofErr w:type="spellEnd"/>
            <w:proofErr w:type="gramEnd"/>
            <w:r w:rsidR="00AD421A" w:rsidRPr="00AD421A">
              <w:rPr>
                <w:lang w:val="it-IT"/>
              </w:rPr>
              <w:t xml:space="preserve"> a </w:t>
            </w:r>
            <w:proofErr w:type="spellStart"/>
            <w:r w:rsidR="00AD421A" w:rsidRPr="00AD421A">
              <w:rPr>
                <w:lang w:val="it-IT"/>
              </w:rPr>
              <w:t>študijných</w:t>
            </w:r>
            <w:proofErr w:type="spellEnd"/>
            <w:r w:rsidR="00AD421A" w:rsidRPr="00AD421A">
              <w:rPr>
                <w:lang w:val="it-IT"/>
              </w:rPr>
              <w:t xml:space="preserve"> </w:t>
            </w:r>
            <w:proofErr w:type="spellStart"/>
            <w:r w:rsidR="00AD421A" w:rsidRPr="00AD421A">
              <w:rPr>
                <w:lang w:val="it-IT"/>
              </w:rPr>
              <w:t>odborov</w:t>
            </w:r>
            <w:proofErr w:type="spellEnd"/>
            <w:r w:rsidR="00AD421A" w:rsidRPr="00AD421A">
              <w:rPr>
                <w:lang w:val="it-IT"/>
              </w:rPr>
              <w:t xml:space="preserve">, </w:t>
            </w:r>
            <w:proofErr w:type="spellStart"/>
            <w:r w:rsidR="00AD421A" w:rsidRPr="00AD421A">
              <w:rPr>
                <w:lang w:val="it-IT"/>
              </w:rPr>
              <w:t>prijímacie</w:t>
            </w:r>
            <w:proofErr w:type="spellEnd"/>
            <w:r w:rsidR="00AD421A" w:rsidRPr="00AD421A">
              <w:rPr>
                <w:lang w:val="it-IT"/>
              </w:rPr>
              <w:t xml:space="preserve"> </w:t>
            </w:r>
            <w:proofErr w:type="spellStart"/>
            <w:r w:rsidR="00AD421A" w:rsidRPr="00AD421A">
              <w:rPr>
                <w:lang w:val="it-IT"/>
              </w:rPr>
              <w:t>skúšky</w:t>
            </w:r>
            <w:proofErr w:type="spellEnd"/>
            <w:r w:rsidR="00AD421A" w:rsidRPr="00AD421A">
              <w:rPr>
                <w:lang w:val="it-IT"/>
              </w:rPr>
              <w:t xml:space="preserve">, </w:t>
            </w:r>
            <w:proofErr w:type="spellStart"/>
            <w:r w:rsidR="00AD421A" w:rsidRPr="00AD421A">
              <w:rPr>
                <w:lang w:val="it-IT"/>
              </w:rPr>
              <w:t>informácie</w:t>
            </w:r>
            <w:proofErr w:type="spellEnd"/>
            <w:r w:rsidR="00AD421A" w:rsidRPr="00AD421A">
              <w:rPr>
                <w:lang w:val="it-IT"/>
              </w:rPr>
              <w:t xml:space="preserve"> a </w:t>
            </w:r>
            <w:proofErr w:type="spellStart"/>
            <w:r w:rsidR="00AD421A" w:rsidRPr="00AD421A">
              <w:rPr>
                <w:lang w:val="it-IT"/>
              </w:rPr>
              <w:t>poradenske</w:t>
            </w:r>
            <w:proofErr w:type="spellEnd"/>
            <w:r w:rsidR="00AD421A" w:rsidRPr="00AD421A">
              <w:rPr>
                <w:lang w:val="it-IT"/>
              </w:rPr>
              <w:t xml:space="preserve">́ </w:t>
            </w:r>
            <w:proofErr w:type="spellStart"/>
            <w:r w:rsidR="00AD421A" w:rsidRPr="00AD421A">
              <w:rPr>
                <w:lang w:val="it-IT"/>
              </w:rPr>
              <w:t>služby</w:t>
            </w:r>
            <w:proofErr w:type="spellEnd"/>
            <w:r w:rsidR="00AD421A" w:rsidRPr="00AD421A">
              <w:rPr>
                <w:lang w:val="it-IT"/>
              </w:rPr>
              <w:t xml:space="preserve"> </w:t>
            </w:r>
          </w:p>
          <w:p w:rsidR="00AD421A" w:rsidRPr="00AD421A" w:rsidRDefault="00AD421A" w:rsidP="00AD421A">
            <w:pPr>
              <w:spacing w:after="113"/>
              <w:ind w:left="0" w:right="9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zamestnanie</w:t>
            </w:r>
            <w:proofErr w:type="spellEnd"/>
            <w:r w:rsidRPr="00AD421A">
              <w:rPr>
                <w:lang w:val="it-IT"/>
              </w:rPr>
              <w:t xml:space="preserve"> - </w:t>
            </w:r>
            <w:proofErr w:type="spellStart"/>
            <w:r w:rsidRPr="00AD421A">
              <w:rPr>
                <w:lang w:val="it-IT"/>
              </w:rPr>
              <w:t>pracovne</w:t>
            </w:r>
            <w:proofErr w:type="spellEnd"/>
            <w:r w:rsidRPr="00AD421A">
              <w:rPr>
                <w:lang w:val="it-IT"/>
              </w:rPr>
              <w:t xml:space="preserve">́ </w:t>
            </w:r>
            <w:proofErr w:type="spellStart"/>
            <w:r w:rsidRPr="00AD421A">
              <w:rPr>
                <w:lang w:val="it-IT"/>
              </w:rPr>
              <w:t>príležitosti</w:t>
            </w:r>
            <w:proofErr w:type="spellEnd"/>
            <w:r w:rsidRPr="00AD421A">
              <w:rPr>
                <w:lang w:val="it-IT"/>
              </w:rPr>
              <w:t xml:space="preserve"> v </w:t>
            </w:r>
            <w:proofErr w:type="spellStart"/>
            <w:r w:rsidRPr="00AD421A">
              <w:rPr>
                <w:lang w:val="it-IT"/>
              </w:rPr>
              <w:t>obci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  <w:p w:rsidR="00AD421A" w:rsidRPr="00AD421A" w:rsidRDefault="00AD421A" w:rsidP="00AD421A">
            <w:pPr>
              <w:spacing w:after="0" w:line="357" w:lineRule="auto"/>
              <w:ind w:left="17" w:right="0" w:hanging="17"/>
              <w:jc w:val="left"/>
              <w:rPr>
                <w:lang w:val="it-IT"/>
              </w:rPr>
            </w:pPr>
            <w:r w:rsidRPr="00AD421A">
              <w:rPr>
                <w:lang w:val="it-IT"/>
              </w:rPr>
              <w:lastRenderedPageBreak/>
              <w:t>(</w:t>
            </w:r>
            <w:proofErr w:type="spellStart"/>
            <w:r w:rsidRPr="00AD421A">
              <w:rPr>
                <w:lang w:val="it-IT"/>
              </w:rPr>
              <w:t>regióne</w:t>
            </w:r>
            <w:proofErr w:type="spellEnd"/>
            <w:r w:rsidRPr="00AD421A">
              <w:rPr>
                <w:lang w:val="it-IT"/>
              </w:rPr>
              <w:t xml:space="preserve">), </w:t>
            </w:r>
            <w:proofErr w:type="spellStart"/>
            <w:r w:rsidRPr="00AD421A">
              <w:rPr>
                <w:lang w:val="it-IT"/>
              </w:rPr>
              <w:t>spôsoby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hľadania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zamestnania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písanie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životopisu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motivačného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listu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pohovor</w:t>
            </w:r>
            <w:proofErr w:type="spellEnd"/>
            <w:r w:rsidRPr="00AD421A">
              <w:rPr>
                <w:lang w:val="it-IT"/>
              </w:rPr>
              <w:t xml:space="preserve"> u </w:t>
            </w:r>
            <w:proofErr w:type="spellStart"/>
            <w:r w:rsidRPr="00AD421A">
              <w:rPr>
                <w:lang w:val="it-IT"/>
              </w:rPr>
              <w:t>zamestnávateľa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problémy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  <w:p w:rsidR="00172575" w:rsidRPr="00AD421A" w:rsidRDefault="00AD421A" w:rsidP="00AD421A">
            <w:pPr>
              <w:spacing w:after="0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nezamestnanosti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úrady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práce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práva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povinnosti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zamestnancov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zamestnávateľov</w:t>
            </w:r>
            <w:proofErr w:type="spellEnd"/>
          </w:p>
        </w:tc>
      </w:tr>
    </w:tbl>
    <w:p w:rsidR="00172575" w:rsidRPr="00AD421A" w:rsidRDefault="00237439">
      <w:pPr>
        <w:spacing w:after="358"/>
        <w:ind w:left="0" w:right="0" w:firstLine="0"/>
        <w:jc w:val="left"/>
        <w:rPr>
          <w:lang w:val="it-IT"/>
        </w:rPr>
      </w:pPr>
      <w:r w:rsidRPr="00AD421A">
        <w:rPr>
          <w:b/>
          <w:lang w:val="it-IT"/>
        </w:rPr>
        <w:lastRenderedPageBreak/>
        <w:t xml:space="preserve"> </w:t>
      </w:r>
    </w:p>
    <w:p w:rsidR="00172575" w:rsidRDefault="00237439" w:rsidP="001B395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34"/>
        </w:tabs>
        <w:spacing w:after="0" w:line="261" w:lineRule="auto"/>
        <w:ind w:left="-15" w:right="0" w:firstLine="0"/>
        <w:jc w:val="left"/>
        <w:rPr>
          <w:b/>
          <w:lang w:val="it-IT"/>
        </w:rPr>
      </w:pPr>
      <w:proofErr w:type="spellStart"/>
      <w:r w:rsidRPr="00AD421A">
        <w:rPr>
          <w:b/>
          <w:lang w:val="it-IT"/>
        </w:rPr>
        <w:t>Ekonomika</w:t>
      </w:r>
      <w:proofErr w:type="spellEnd"/>
      <w:r w:rsidRPr="00AD421A">
        <w:rPr>
          <w:b/>
          <w:lang w:val="it-IT"/>
        </w:rPr>
        <w:t xml:space="preserve"> </w:t>
      </w:r>
      <w:proofErr w:type="spellStart"/>
      <w:r w:rsidRPr="00AD421A">
        <w:rPr>
          <w:b/>
          <w:lang w:val="it-IT"/>
        </w:rPr>
        <w:t>domácnosti</w:t>
      </w:r>
      <w:proofErr w:type="spellEnd"/>
      <w:r w:rsidRPr="00AD421A">
        <w:rPr>
          <w:lang w:val="it-IT"/>
        </w:rPr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  <w:t xml:space="preserve"> </w:t>
      </w:r>
      <w:r w:rsidRPr="00AD421A">
        <w:rPr>
          <w:lang w:val="it-IT"/>
        </w:rPr>
        <w:tab/>
      </w:r>
      <w:r w:rsidRPr="00AD421A">
        <w:rPr>
          <w:b/>
          <w:lang w:val="it-IT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37" w:type="dxa"/>
          <w:left w:w="113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1B395C" w:rsidTr="00B54EA4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C" w:rsidRDefault="001B395C" w:rsidP="00B54EA4">
            <w:pPr>
              <w:spacing w:after="0"/>
              <w:ind w:left="0" w:right="48" w:firstLine="0"/>
              <w:jc w:val="left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C" w:rsidRDefault="001B395C" w:rsidP="00B54EA4">
            <w:pPr>
              <w:spacing w:after="0"/>
              <w:ind w:left="0" w:right="47" w:firstLine="0"/>
              <w:jc w:val="left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B395C" w:rsidRPr="009D0AED" w:rsidTr="00B54EA4">
        <w:trPr>
          <w:trHeight w:val="74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C" w:rsidRDefault="001B395C" w:rsidP="00B54EA4">
            <w:pPr>
              <w:spacing w:after="3" w:line="40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7.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9D0AED" w:rsidRDefault="001B395C" w:rsidP="009D0AED">
            <w:pPr>
              <w:numPr>
                <w:ilvl w:val="0"/>
                <w:numId w:val="12"/>
              </w:numPr>
              <w:spacing w:after="123" w:line="279" w:lineRule="auto"/>
              <w:ind w:right="0" w:hanging="228"/>
              <w:jc w:val="left"/>
            </w:pPr>
            <w:r>
              <w:rPr>
                <w:b/>
              </w:rPr>
              <w:t xml:space="preserve"> </w:t>
            </w:r>
            <w:proofErr w:type="spellStart"/>
            <w:r w:rsidR="009D0AED">
              <w:t>vysvetliť</w:t>
            </w:r>
            <w:proofErr w:type="spellEnd"/>
            <w:r w:rsidR="009D0AED">
              <w:t xml:space="preserve"> </w:t>
            </w:r>
            <w:proofErr w:type="spellStart"/>
            <w:r w:rsidR="009D0AED">
              <w:t>na</w:t>
            </w:r>
            <w:proofErr w:type="spellEnd"/>
            <w:r w:rsidR="009D0AED">
              <w:t xml:space="preserve"> </w:t>
            </w:r>
            <w:proofErr w:type="spellStart"/>
            <w:r w:rsidR="009D0AED">
              <w:t>konkrétnych</w:t>
            </w:r>
            <w:proofErr w:type="spellEnd"/>
            <w:r w:rsidR="009D0AED">
              <w:t xml:space="preserve"> </w:t>
            </w:r>
            <w:proofErr w:type="spellStart"/>
            <w:r w:rsidR="009D0AED">
              <w:t>príkladoch</w:t>
            </w:r>
            <w:proofErr w:type="spellEnd"/>
            <w:r w:rsidR="009D0AED">
              <w:t xml:space="preserve"> </w:t>
            </w:r>
            <w:proofErr w:type="spellStart"/>
            <w:r w:rsidR="009D0AED">
              <w:t>funkciu</w:t>
            </w:r>
            <w:proofErr w:type="spellEnd"/>
            <w:r w:rsidR="009D0AED">
              <w:t xml:space="preserve"> </w:t>
            </w:r>
            <w:proofErr w:type="spellStart"/>
            <w:r w:rsidR="009D0AED">
              <w:t>peňazí</w:t>
            </w:r>
            <w:proofErr w:type="spellEnd"/>
            <w:r w:rsidR="009D0AED">
              <w:t xml:space="preserve"> </w:t>
            </w:r>
            <w:proofErr w:type="spellStart"/>
            <w:r w:rsidR="009D0AED">
              <w:t>ako</w:t>
            </w:r>
            <w:proofErr w:type="spellEnd"/>
            <w:r w:rsidR="009D0AED">
              <w:t xml:space="preserve"> </w:t>
            </w:r>
            <w:proofErr w:type="spellStart"/>
            <w:r w:rsidR="009D0AED">
              <w:t>prostriedku</w:t>
            </w:r>
            <w:proofErr w:type="spellEnd"/>
            <w:r w:rsidR="009D0AED">
              <w:t xml:space="preserve"> </w:t>
            </w:r>
            <w:proofErr w:type="spellStart"/>
            <w:r w:rsidR="009D0AED">
              <w:t>na</w:t>
            </w:r>
            <w:proofErr w:type="spellEnd"/>
            <w:r w:rsidR="009D0AED">
              <w:t xml:space="preserve"> </w:t>
            </w:r>
            <w:proofErr w:type="spellStart"/>
            <w:r w:rsidR="009D0AED">
              <w:t>zabezpečenie</w:t>
            </w:r>
            <w:proofErr w:type="spellEnd"/>
            <w:r w:rsidR="009D0AED">
              <w:t xml:space="preserve"> </w:t>
            </w:r>
            <w:proofErr w:type="spellStart"/>
            <w:r w:rsidR="009D0AED">
              <w:t>životných</w:t>
            </w:r>
            <w:proofErr w:type="spellEnd"/>
            <w:r w:rsidR="009D0AED">
              <w:t xml:space="preserve"> </w:t>
            </w:r>
            <w:proofErr w:type="spellStart"/>
            <w:r w:rsidR="009D0AED">
              <w:t>potrieb</w:t>
            </w:r>
            <w:proofErr w:type="spellEnd"/>
            <w:r w:rsidR="009D0AED">
              <w:t xml:space="preserve">, </w:t>
            </w:r>
          </w:p>
          <w:p w:rsidR="009D0AED" w:rsidRDefault="009D0AED" w:rsidP="009D0AED">
            <w:pPr>
              <w:numPr>
                <w:ilvl w:val="0"/>
                <w:numId w:val="12"/>
              </w:numPr>
              <w:spacing w:after="145"/>
              <w:ind w:right="0" w:hanging="228"/>
              <w:jc w:val="left"/>
            </w:pPr>
            <w:proofErr w:type="spellStart"/>
            <w:r>
              <w:t>uviesť</w:t>
            </w:r>
            <w:proofErr w:type="spellEnd"/>
            <w:r>
              <w:t xml:space="preserve"> </w:t>
            </w:r>
            <w:proofErr w:type="spellStart"/>
            <w:r>
              <w:t>príklady</w:t>
            </w:r>
            <w:proofErr w:type="spellEnd"/>
            <w:r>
              <w:t xml:space="preserve"> </w:t>
            </w:r>
            <w:proofErr w:type="spellStart"/>
            <w:r>
              <w:t>hospodárneho</w:t>
            </w:r>
            <w:proofErr w:type="spellEnd"/>
            <w:r>
              <w:t xml:space="preserve"> </w:t>
            </w:r>
            <w:proofErr w:type="spellStart"/>
            <w:r>
              <w:t>zaobchádzania</w:t>
            </w:r>
            <w:proofErr w:type="spellEnd"/>
            <w:r>
              <w:t xml:space="preserve"> s </w:t>
            </w:r>
            <w:proofErr w:type="spellStart"/>
            <w:r>
              <w:t>vecami</w:t>
            </w:r>
            <w:proofErr w:type="spellEnd"/>
            <w:r>
              <w:t xml:space="preserve">, </w:t>
            </w:r>
            <w:proofErr w:type="spellStart"/>
            <w:r>
              <w:t>hospodárneho</w:t>
            </w:r>
            <w:proofErr w:type="spellEnd"/>
            <w:r>
              <w:t xml:space="preserve"> </w:t>
            </w:r>
            <w:proofErr w:type="spellStart"/>
            <w:r>
              <w:t>správania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svojom</w:t>
            </w:r>
            <w:proofErr w:type="spellEnd"/>
            <w:r>
              <w:t xml:space="preserve"> </w:t>
            </w:r>
            <w:proofErr w:type="spellStart"/>
            <w:r>
              <w:t>okolí</w:t>
            </w:r>
            <w:proofErr w:type="spellEnd"/>
            <w:r>
              <w:t xml:space="preserve"> (</w:t>
            </w:r>
            <w:proofErr w:type="spellStart"/>
            <w:r>
              <w:t>domácnosť</w:t>
            </w:r>
            <w:proofErr w:type="spellEnd"/>
            <w:r>
              <w:t xml:space="preserve">, </w:t>
            </w:r>
            <w:proofErr w:type="spellStart"/>
            <w:r>
              <w:t>škola</w:t>
            </w:r>
            <w:proofErr w:type="spellEnd"/>
            <w:r>
              <w:t xml:space="preserve">, </w:t>
            </w:r>
            <w:proofErr w:type="spellStart"/>
            <w:r>
              <w:t>obec</w:t>
            </w:r>
            <w:proofErr w:type="spellEnd"/>
            <w:r>
              <w:t xml:space="preserve">), </w:t>
            </w:r>
          </w:p>
          <w:p w:rsidR="009D0AED" w:rsidRDefault="009D0AED" w:rsidP="009D0AED">
            <w:pPr>
              <w:numPr>
                <w:ilvl w:val="0"/>
                <w:numId w:val="12"/>
              </w:numPr>
              <w:spacing w:after="145"/>
              <w:ind w:right="0" w:hanging="228"/>
              <w:jc w:val="left"/>
            </w:pPr>
            <w:proofErr w:type="spellStart"/>
            <w:r>
              <w:t>zoradiť</w:t>
            </w:r>
            <w:proofErr w:type="spellEnd"/>
            <w:r>
              <w:t xml:space="preserve"> </w:t>
            </w:r>
            <w:proofErr w:type="spellStart"/>
            <w:r>
              <w:t>osobné</w:t>
            </w:r>
            <w:proofErr w:type="spellEnd"/>
            <w:r>
              <w:t xml:space="preserve"> </w:t>
            </w:r>
            <w:proofErr w:type="spellStart"/>
            <w:r>
              <w:t>želania</w:t>
            </w:r>
            <w:proofErr w:type="spellEnd"/>
            <w:r>
              <w:t>/</w:t>
            </w:r>
            <w:proofErr w:type="spellStart"/>
            <w:r>
              <w:t>potreby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ich </w:t>
            </w:r>
            <w:proofErr w:type="spellStart"/>
            <w:r>
              <w:t>dôležitosti</w:t>
            </w:r>
            <w:proofErr w:type="spellEnd"/>
            <w:r>
              <w:t xml:space="preserve">, </w:t>
            </w:r>
          </w:p>
          <w:p w:rsidR="009D0AED" w:rsidRDefault="009D0AED" w:rsidP="009D0AED">
            <w:pPr>
              <w:numPr>
                <w:ilvl w:val="0"/>
                <w:numId w:val="12"/>
              </w:numPr>
              <w:spacing w:after="170" w:line="238" w:lineRule="auto"/>
              <w:ind w:right="0" w:hanging="228"/>
              <w:jc w:val="left"/>
            </w:pP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vzájomné</w:t>
            </w:r>
            <w:proofErr w:type="spellEnd"/>
            <w:r>
              <w:t xml:space="preserve"> </w:t>
            </w:r>
            <w:proofErr w:type="spellStart"/>
            <w:r>
              <w:t>vzťahy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životnými</w:t>
            </w:r>
            <w:proofErr w:type="spellEnd"/>
            <w:r>
              <w:t xml:space="preserve"> </w:t>
            </w:r>
            <w:proofErr w:type="spellStart"/>
            <w:r>
              <w:t>potrebami</w:t>
            </w:r>
            <w:proofErr w:type="spellEnd"/>
            <w:r>
              <w:t xml:space="preserve"> </w:t>
            </w:r>
            <w:proofErr w:type="spellStart"/>
            <w:r>
              <w:t>jednotlivca</w:t>
            </w:r>
            <w:proofErr w:type="spellEnd"/>
            <w:r>
              <w:t xml:space="preserve"> a </w:t>
            </w:r>
            <w:proofErr w:type="spellStart"/>
            <w:r>
              <w:t>rodiny</w:t>
            </w:r>
            <w:proofErr w:type="spellEnd"/>
            <w:r>
              <w:t xml:space="preserve">, </w:t>
            </w:r>
          </w:p>
          <w:p w:rsidR="009D0AED" w:rsidRDefault="009D0AED" w:rsidP="009D0AED">
            <w:pPr>
              <w:numPr>
                <w:ilvl w:val="0"/>
                <w:numId w:val="12"/>
              </w:numPr>
              <w:spacing w:after="124" w:line="277" w:lineRule="auto"/>
              <w:ind w:right="0" w:hanging="228"/>
              <w:jc w:val="left"/>
            </w:pPr>
            <w:proofErr w:type="spellStart"/>
            <w:r>
              <w:t>prijímať</w:t>
            </w:r>
            <w:proofErr w:type="spellEnd"/>
            <w:r>
              <w:t xml:space="preserve"> </w:t>
            </w:r>
            <w:proofErr w:type="spellStart"/>
            <w:r>
              <w:t>finančné</w:t>
            </w:r>
            <w:proofErr w:type="spellEnd"/>
            <w:r>
              <w:t xml:space="preserve"> </w:t>
            </w:r>
            <w:proofErr w:type="spellStart"/>
            <w:r>
              <w:t>rozhodnutia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základe</w:t>
            </w:r>
            <w:proofErr w:type="spellEnd"/>
            <w:r>
              <w:t xml:space="preserve"> </w:t>
            </w:r>
            <w:proofErr w:type="spellStart"/>
            <w:r>
              <w:t>svojich</w:t>
            </w:r>
            <w:proofErr w:type="spellEnd"/>
            <w:r>
              <w:t xml:space="preserve"> </w:t>
            </w:r>
            <w:proofErr w:type="spellStart"/>
            <w:r>
              <w:t>reálnych</w:t>
            </w:r>
            <w:proofErr w:type="spellEnd"/>
            <w:r>
              <w:t xml:space="preserve"> </w:t>
            </w:r>
            <w:proofErr w:type="spellStart"/>
            <w:r>
              <w:t>možností</w:t>
            </w:r>
            <w:proofErr w:type="spellEnd"/>
            <w:r>
              <w:t xml:space="preserve">, </w:t>
            </w:r>
          </w:p>
          <w:p w:rsidR="009D0AED" w:rsidRDefault="009D0AED" w:rsidP="009D0AED">
            <w:pPr>
              <w:numPr>
                <w:ilvl w:val="0"/>
                <w:numId w:val="12"/>
              </w:numPr>
              <w:spacing w:after="145"/>
              <w:ind w:right="0" w:hanging="228"/>
              <w:jc w:val="left"/>
            </w:pPr>
            <w:proofErr w:type="spellStart"/>
            <w:r>
              <w:t>zhodnotiť</w:t>
            </w:r>
            <w:proofErr w:type="spellEnd"/>
            <w:r>
              <w:t xml:space="preserve"> </w:t>
            </w:r>
            <w:proofErr w:type="spellStart"/>
            <w:r>
              <w:t>dôsledky</w:t>
            </w:r>
            <w:proofErr w:type="spellEnd"/>
            <w:r>
              <w:t xml:space="preserve"> </w:t>
            </w:r>
            <w:proofErr w:type="spellStart"/>
            <w:r>
              <w:t>finančného</w:t>
            </w:r>
            <w:proofErr w:type="spellEnd"/>
            <w:r>
              <w:t xml:space="preserve"> </w:t>
            </w:r>
            <w:proofErr w:type="spellStart"/>
            <w:r>
              <w:t>rozhodnutia</w:t>
            </w:r>
            <w:proofErr w:type="spellEnd"/>
            <w:r>
              <w:t xml:space="preserve">, </w:t>
            </w:r>
          </w:p>
          <w:p w:rsidR="009D0AED" w:rsidRPr="00A32A7D" w:rsidRDefault="009D0AED" w:rsidP="009D0AED">
            <w:pPr>
              <w:numPr>
                <w:ilvl w:val="0"/>
                <w:numId w:val="12"/>
              </w:numPr>
              <w:spacing w:after="170" w:line="238" w:lineRule="auto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stanoviť</w:t>
            </w:r>
            <w:proofErr w:type="spellEnd"/>
            <w:r w:rsidRPr="00A32A7D">
              <w:rPr>
                <w:lang w:val="it-IT"/>
              </w:rPr>
              <w:t xml:space="preserve"> si </w:t>
            </w:r>
            <w:proofErr w:type="spellStart"/>
            <w:r w:rsidRPr="00A32A7D">
              <w:rPr>
                <w:lang w:val="it-IT"/>
              </w:rPr>
              <w:t>merateľné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krátkodobé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finančné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ciele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zoradené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podľa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priority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kroky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ich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dosiahnutie</w:t>
            </w:r>
            <w:proofErr w:type="spellEnd"/>
            <w:r w:rsidRPr="00A32A7D">
              <w:rPr>
                <w:lang w:val="it-IT"/>
              </w:rPr>
              <w:t xml:space="preserve">, </w:t>
            </w:r>
          </w:p>
          <w:p w:rsidR="009D0AED" w:rsidRPr="00A32A7D" w:rsidRDefault="009D0AED" w:rsidP="009D0AED">
            <w:pPr>
              <w:numPr>
                <w:ilvl w:val="0"/>
                <w:numId w:val="12"/>
              </w:numPr>
              <w:spacing w:after="123" w:line="278" w:lineRule="auto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vysvetliť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dôležitosť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komunikácie</w:t>
            </w:r>
            <w:proofErr w:type="spellEnd"/>
            <w:r w:rsidRPr="00A32A7D">
              <w:rPr>
                <w:lang w:val="it-IT"/>
              </w:rPr>
              <w:t xml:space="preserve"> o </w:t>
            </w:r>
            <w:proofErr w:type="spellStart"/>
            <w:r w:rsidRPr="00A32A7D">
              <w:rPr>
                <w:lang w:val="it-IT"/>
              </w:rPr>
              <w:t>finančne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významných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záležitostiach</w:t>
            </w:r>
            <w:proofErr w:type="spellEnd"/>
            <w:r w:rsidRPr="00A32A7D">
              <w:rPr>
                <w:lang w:val="it-IT"/>
              </w:rPr>
              <w:t xml:space="preserve"> s </w:t>
            </w:r>
            <w:proofErr w:type="spellStart"/>
            <w:r w:rsidRPr="00A32A7D">
              <w:rPr>
                <w:lang w:val="it-IT"/>
              </w:rPr>
              <w:t>finančnou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inštitúciou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predchádzanie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konfliktom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krízové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situácie</w:t>
            </w:r>
            <w:proofErr w:type="spellEnd"/>
            <w:r w:rsidRPr="00A32A7D">
              <w:rPr>
                <w:lang w:val="it-IT"/>
              </w:rPr>
              <w:t xml:space="preserve">), </w:t>
            </w:r>
          </w:p>
          <w:p w:rsidR="009D0AED" w:rsidRPr="00A32A7D" w:rsidRDefault="009D0AED" w:rsidP="009D0AED">
            <w:pPr>
              <w:numPr>
                <w:ilvl w:val="0"/>
                <w:numId w:val="12"/>
              </w:numPr>
              <w:spacing w:after="124" w:line="278" w:lineRule="auto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vyhľadať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informácie</w:t>
            </w:r>
            <w:proofErr w:type="spellEnd"/>
            <w:r w:rsidRPr="00A32A7D">
              <w:rPr>
                <w:lang w:val="it-IT"/>
              </w:rPr>
              <w:t xml:space="preserve"> o </w:t>
            </w:r>
            <w:proofErr w:type="spellStart"/>
            <w:r w:rsidRPr="00A32A7D">
              <w:rPr>
                <w:lang w:val="it-IT"/>
              </w:rPr>
              <w:t>právach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spotrebiteľov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vrátane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nároku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na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reklamáciu</w:t>
            </w:r>
            <w:proofErr w:type="spellEnd"/>
            <w:r w:rsidRPr="00A32A7D">
              <w:rPr>
                <w:lang w:val="it-IT"/>
              </w:rPr>
              <w:t xml:space="preserve">, </w:t>
            </w:r>
          </w:p>
          <w:p w:rsidR="009D0AED" w:rsidRPr="00A32A7D" w:rsidRDefault="009D0AED" w:rsidP="009D0AED">
            <w:pPr>
              <w:numPr>
                <w:ilvl w:val="0"/>
                <w:numId w:val="12"/>
              </w:numPr>
              <w:spacing w:after="121" w:line="278" w:lineRule="auto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lastRenderedPageBreak/>
              <w:t>vysvetliť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kedy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sporiť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kedy</w:t>
            </w:r>
            <w:proofErr w:type="spellEnd"/>
            <w:r w:rsidRPr="00A32A7D">
              <w:rPr>
                <w:lang w:val="it-IT"/>
              </w:rPr>
              <w:t xml:space="preserve"> si </w:t>
            </w:r>
            <w:proofErr w:type="spellStart"/>
            <w:r w:rsidRPr="00A32A7D">
              <w:rPr>
                <w:lang w:val="it-IT"/>
              </w:rPr>
              <w:t>požičiavať</w:t>
            </w:r>
            <w:proofErr w:type="spellEnd"/>
            <w:r w:rsidRPr="00A32A7D">
              <w:rPr>
                <w:lang w:val="it-IT"/>
              </w:rPr>
              <w:t xml:space="preserve"> (</w:t>
            </w:r>
            <w:proofErr w:type="spellStart"/>
            <w:r w:rsidRPr="00A32A7D">
              <w:rPr>
                <w:lang w:val="it-IT"/>
              </w:rPr>
              <w:t>rozdiel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medzi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úsporami</w:t>
            </w:r>
            <w:proofErr w:type="spellEnd"/>
            <w:r w:rsidRPr="00A32A7D">
              <w:rPr>
                <w:lang w:val="it-IT"/>
              </w:rPr>
              <w:t xml:space="preserve"> a </w:t>
            </w:r>
            <w:proofErr w:type="spellStart"/>
            <w:r w:rsidRPr="00A32A7D">
              <w:rPr>
                <w:lang w:val="it-IT"/>
              </w:rPr>
              <w:t>pôžičkou</w:t>
            </w:r>
            <w:proofErr w:type="spellEnd"/>
            <w:r w:rsidRPr="00A32A7D">
              <w:rPr>
                <w:lang w:val="it-IT"/>
              </w:rPr>
              <w:t xml:space="preserve">), </w:t>
            </w:r>
          </w:p>
          <w:p w:rsidR="009D0AED" w:rsidRPr="009D0AED" w:rsidRDefault="009D0AED" w:rsidP="009D0AED">
            <w:pPr>
              <w:numPr>
                <w:ilvl w:val="0"/>
                <w:numId w:val="12"/>
              </w:numPr>
              <w:spacing w:after="143"/>
              <w:ind w:right="0" w:hanging="228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roztriediť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výdavky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na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domácnosť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príjmy</w:t>
            </w:r>
            <w:proofErr w:type="spellEnd"/>
            <w:r w:rsidRPr="009D0AED">
              <w:rPr>
                <w:lang w:val="it-IT"/>
              </w:rPr>
              <w:t xml:space="preserve"> v </w:t>
            </w:r>
            <w:proofErr w:type="spellStart"/>
            <w:r w:rsidRPr="009D0AED">
              <w:rPr>
                <w:lang w:val="it-IT"/>
              </w:rPr>
              <w:t>domácnosti</w:t>
            </w:r>
            <w:proofErr w:type="spellEnd"/>
            <w:r w:rsidRPr="009D0AED">
              <w:rPr>
                <w:lang w:val="it-IT"/>
              </w:rPr>
              <w:t xml:space="preserve">, </w:t>
            </w:r>
          </w:p>
          <w:p w:rsidR="009D0AED" w:rsidRPr="009D0AED" w:rsidRDefault="009D0AED" w:rsidP="009D0AED">
            <w:pPr>
              <w:numPr>
                <w:ilvl w:val="0"/>
                <w:numId w:val="12"/>
              </w:numPr>
              <w:spacing w:after="143"/>
              <w:ind w:right="0" w:hanging="228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vypracovať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denník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osobných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príjmov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výdavkov</w:t>
            </w:r>
            <w:proofErr w:type="spellEnd"/>
            <w:r w:rsidRPr="009D0AED">
              <w:rPr>
                <w:lang w:val="it-IT"/>
              </w:rPr>
              <w:t xml:space="preserve">, </w:t>
            </w:r>
          </w:p>
          <w:p w:rsidR="009D0AED" w:rsidRPr="009D0AED" w:rsidRDefault="009D0AED" w:rsidP="009D0AED">
            <w:pPr>
              <w:numPr>
                <w:ilvl w:val="0"/>
                <w:numId w:val="12"/>
              </w:numPr>
              <w:spacing w:after="145"/>
              <w:ind w:right="0" w:hanging="228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rozlíšiť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pravidelné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nepravidelné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príjmy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výdavky</w:t>
            </w:r>
            <w:proofErr w:type="spellEnd"/>
            <w:r w:rsidRPr="009D0AED">
              <w:rPr>
                <w:lang w:val="it-IT"/>
              </w:rPr>
              <w:t xml:space="preserve">, </w:t>
            </w:r>
          </w:p>
          <w:p w:rsidR="009D0AED" w:rsidRPr="009D0AED" w:rsidRDefault="009D0AED" w:rsidP="009D0AED">
            <w:pPr>
              <w:numPr>
                <w:ilvl w:val="0"/>
                <w:numId w:val="12"/>
              </w:numPr>
              <w:spacing w:after="120" w:line="278" w:lineRule="auto"/>
              <w:ind w:right="0" w:hanging="228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opísať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spôsob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rozdelenia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finančnej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čiastky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pripadajúcej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na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týždeň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medzi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jednotlivé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finančné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ciele</w:t>
            </w:r>
            <w:proofErr w:type="spellEnd"/>
            <w:r w:rsidRPr="009D0AED">
              <w:rPr>
                <w:lang w:val="it-IT"/>
              </w:rPr>
              <w:t xml:space="preserve"> - </w:t>
            </w:r>
            <w:proofErr w:type="spellStart"/>
            <w:r w:rsidRPr="009D0AED">
              <w:rPr>
                <w:lang w:val="it-IT"/>
              </w:rPr>
              <w:t>míňanie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sporenie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spoluúčasť</w:t>
            </w:r>
            <w:proofErr w:type="spellEnd"/>
            <w:r w:rsidRPr="009D0AED">
              <w:rPr>
                <w:lang w:val="it-IT"/>
              </w:rPr>
              <w:t xml:space="preserve">, </w:t>
            </w:r>
          </w:p>
          <w:p w:rsidR="009D0AED" w:rsidRPr="009D0AED" w:rsidRDefault="009D0AED" w:rsidP="009D0AED">
            <w:pPr>
              <w:numPr>
                <w:ilvl w:val="0"/>
                <w:numId w:val="12"/>
              </w:numPr>
              <w:spacing w:after="123" w:line="278" w:lineRule="auto"/>
              <w:ind w:right="0" w:hanging="228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vysvetliť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používanie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peňazí</w:t>
            </w:r>
            <w:proofErr w:type="spellEnd"/>
            <w:r w:rsidRPr="009D0AED">
              <w:rPr>
                <w:lang w:val="it-IT"/>
              </w:rPr>
              <w:t xml:space="preserve"> v </w:t>
            </w:r>
            <w:proofErr w:type="spellStart"/>
            <w:r w:rsidRPr="009D0AED">
              <w:rPr>
                <w:lang w:val="it-IT"/>
              </w:rPr>
              <w:t>bežných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situáciách</w:t>
            </w:r>
            <w:proofErr w:type="spellEnd"/>
            <w:r w:rsidRPr="009D0AED">
              <w:rPr>
                <w:lang w:val="it-IT"/>
              </w:rPr>
              <w:t xml:space="preserve"> (</w:t>
            </w:r>
            <w:proofErr w:type="spellStart"/>
            <w:r w:rsidRPr="009D0AED">
              <w:rPr>
                <w:lang w:val="it-IT"/>
              </w:rPr>
              <w:t>hotovostná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bezhotovostná</w:t>
            </w:r>
            <w:proofErr w:type="spellEnd"/>
            <w:r w:rsidRPr="009D0AED">
              <w:rPr>
                <w:lang w:val="it-IT"/>
              </w:rPr>
              <w:t xml:space="preserve"> forma </w:t>
            </w:r>
            <w:proofErr w:type="spellStart"/>
            <w:r w:rsidRPr="009D0AED">
              <w:rPr>
                <w:lang w:val="it-IT"/>
              </w:rPr>
              <w:t>peňazí</w:t>
            </w:r>
            <w:proofErr w:type="spellEnd"/>
            <w:r w:rsidRPr="009D0AED">
              <w:rPr>
                <w:lang w:val="it-IT"/>
              </w:rPr>
              <w:t xml:space="preserve">), </w:t>
            </w:r>
          </w:p>
          <w:p w:rsidR="009D0AED" w:rsidRPr="009D0AED" w:rsidRDefault="009D0AED" w:rsidP="009D0AED">
            <w:pPr>
              <w:numPr>
                <w:ilvl w:val="0"/>
                <w:numId w:val="12"/>
              </w:numPr>
              <w:spacing w:after="145"/>
              <w:ind w:right="0" w:hanging="228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porovnať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ceny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rovnakého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výrobku</w:t>
            </w:r>
            <w:proofErr w:type="spellEnd"/>
            <w:r w:rsidRPr="009D0AED">
              <w:rPr>
                <w:lang w:val="it-IT"/>
              </w:rPr>
              <w:t xml:space="preserve"> v </w:t>
            </w:r>
            <w:proofErr w:type="spellStart"/>
            <w:r w:rsidRPr="009D0AED">
              <w:rPr>
                <w:lang w:val="it-IT"/>
              </w:rPr>
              <w:t>dvoch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rôznych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obchodoch</w:t>
            </w:r>
            <w:proofErr w:type="spellEnd"/>
            <w:r w:rsidRPr="009D0AED">
              <w:rPr>
                <w:lang w:val="it-IT"/>
              </w:rPr>
              <w:t xml:space="preserve">, </w:t>
            </w:r>
          </w:p>
          <w:p w:rsidR="009D0AED" w:rsidRPr="009D0AED" w:rsidRDefault="009D0AED" w:rsidP="009D0AED">
            <w:pPr>
              <w:numPr>
                <w:ilvl w:val="0"/>
                <w:numId w:val="12"/>
              </w:numPr>
              <w:spacing w:after="128" w:line="273" w:lineRule="auto"/>
              <w:ind w:right="0" w:hanging="228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uplatniť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zodpovedné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rozhodovanie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primerané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osobnému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veku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pri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nákupe</w:t>
            </w:r>
            <w:proofErr w:type="spellEnd"/>
            <w:r w:rsidRPr="009D0AED">
              <w:rPr>
                <w:lang w:val="it-IT"/>
              </w:rPr>
              <w:t xml:space="preserve">, </w:t>
            </w:r>
          </w:p>
          <w:p w:rsidR="009D0AED" w:rsidRPr="00A32A7D" w:rsidRDefault="009D0AED" w:rsidP="009D0AED">
            <w:pPr>
              <w:numPr>
                <w:ilvl w:val="0"/>
                <w:numId w:val="12"/>
              </w:numPr>
              <w:spacing w:after="144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zdôvodniť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voľbu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nákupu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alebo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požičania</w:t>
            </w:r>
            <w:proofErr w:type="spellEnd"/>
            <w:r w:rsidRPr="00A32A7D">
              <w:rPr>
                <w:lang w:val="it-IT"/>
              </w:rPr>
              <w:t xml:space="preserve"> si </w:t>
            </w:r>
            <w:proofErr w:type="spellStart"/>
            <w:r w:rsidRPr="00A32A7D">
              <w:rPr>
                <w:lang w:val="it-IT"/>
              </w:rPr>
              <w:t>predmetu</w:t>
            </w:r>
            <w:proofErr w:type="spellEnd"/>
            <w:r w:rsidRPr="00A32A7D">
              <w:rPr>
                <w:lang w:val="it-IT"/>
              </w:rPr>
              <w:t xml:space="preserve">, </w:t>
            </w:r>
          </w:p>
          <w:p w:rsidR="009D0AED" w:rsidRPr="00A32A7D" w:rsidRDefault="009D0AED" w:rsidP="009D0AED">
            <w:pPr>
              <w:numPr>
                <w:ilvl w:val="0"/>
                <w:numId w:val="12"/>
              </w:numPr>
              <w:spacing w:after="139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kriticky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zhodnotiť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informácie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poskytované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reklamou</w:t>
            </w:r>
            <w:proofErr w:type="spellEnd"/>
            <w:r w:rsidRPr="00A32A7D">
              <w:rPr>
                <w:lang w:val="it-IT"/>
              </w:rPr>
              <w:t xml:space="preserve">, </w:t>
            </w:r>
          </w:p>
          <w:p w:rsidR="009D0AED" w:rsidRPr="00A32A7D" w:rsidRDefault="009D0AED" w:rsidP="009D0AED">
            <w:pPr>
              <w:numPr>
                <w:ilvl w:val="0"/>
                <w:numId w:val="12"/>
              </w:numPr>
              <w:spacing w:after="145"/>
              <w:ind w:right="0" w:hanging="228"/>
              <w:jc w:val="left"/>
              <w:rPr>
                <w:lang w:val="it-IT"/>
              </w:rPr>
            </w:pPr>
            <w:proofErr w:type="spellStart"/>
            <w:r w:rsidRPr="00A32A7D">
              <w:rPr>
                <w:lang w:val="it-IT"/>
              </w:rPr>
              <w:t>uviesť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príklady</w:t>
            </w:r>
            <w:proofErr w:type="spellEnd"/>
            <w:r w:rsidRPr="00A32A7D">
              <w:rPr>
                <w:lang w:val="it-IT"/>
              </w:rPr>
              <w:t xml:space="preserve">, </w:t>
            </w:r>
            <w:proofErr w:type="spellStart"/>
            <w:r w:rsidRPr="00A32A7D">
              <w:rPr>
                <w:lang w:val="it-IT"/>
              </w:rPr>
              <w:t>ako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sporenie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môže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zlepšiť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finančnú</w:t>
            </w:r>
            <w:proofErr w:type="spellEnd"/>
            <w:r w:rsidRPr="00A32A7D">
              <w:rPr>
                <w:lang w:val="it-IT"/>
              </w:rPr>
              <w:t xml:space="preserve"> </w:t>
            </w:r>
            <w:proofErr w:type="spellStart"/>
            <w:r w:rsidRPr="00A32A7D">
              <w:rPr>
                <w:lang w:val="it-IT"/>
              </w:rPr>
              <w:t>prosperitu</w:t>
            </w:r>
            <w:proofErr w:type="spellEnd"/>
            <w:r w:rsidRPr="00A32A7D">
              <w:rPr>
                <w:lang w:val="it-IT"/>
              </w:rPr>
              <w:t xml:space="preserve">, </w:t>
            </w:r>
          </w:p>
          <w:p w:rsidR="009D0AED" w:rsidRPr="009D0AED" w:rsidRDefault="009D0AED" w:rsidP="009D0AED">
            <w:pPr>
              <w:numPr>
                <w:ilvl w:val="0"/>
                <w:numId w:val="12"/>
              </w:numPr>
              <w:spacing w:after="130" w:line="270" w:lineRule="auto"/>
              <w:ind w:right="0" w:hanging="228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vysvetliť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hodnotu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význam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tvorby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finančnej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rezervy</w:t>
            </w:r>
            <w:proofErr w:type="spellEnd"/>
            <w:r w:rsidRPr="009D0AED">
              <w:rPr>
                <w:lang w:val="it-IT"/>
              </w:rPr>
              <w:t xml:space="preserve"> v </w:t>
            </w:r>
            <w:proofErr w:type="spellStart"/>
            <w:r w:rsidRPr="009D0AED">
              <w:rPr>
                <w:lang w:val="it-IT"/>
              </w:rPr>
              <w:t>domácnosti</w:t>
            </w:r>
            <w:proofErr w:type="spellEnd"/>
            <w:r w:rsidRPr="009D0AED">
              <w:rPr>
                <w:lang w:val="it-IT"/>
              </w:rPr>
              <w:t xml:space="preserve">, </w:t>
            </w:r>
          </w:p>
          <w:p w:rsidR="001B395C" w:rsidRPr="009D0AED" w:rsidRDefault="009D0AED" w:rsidP="009D0AED">
            <w:pPr>
              <w:numPr>
                <w:ilvl w:val="0"/>
                <w:numId w:val="12"/>
              </w:numPr>
              <w:spacing w:after="144"/>
              <w:ind w:right="0" w:hanging="228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uviesť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príklady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rizík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ktorým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môžu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čeliť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jednotlivci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domácnosti</w:t>
            </w:r>
            <w:proofErr w:type="spellEnd"/>
            <w:r w:rsidRPr="009D0AED">
              <w:rPr>
                <w:lang w:val="it-IT"/>
              </w:rPr>
              <w:t xml:space="preserve">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ED" w:rsidRPr="009D0AED" w:rsidRDefault="001B395C" w:rsidP="009D0AED">
            <w:pPr>
              <w:spacing w:after="14" w:line="370" w:lineRule="auto"/>
              <w:ind w:left="110" w:right="1932" w:firstLine="0"/>
              <w:jc w:val="left"/>
              <w:rPr>
                <w:lang w:val="it-IT"/>
              </w:rPr>
            </w:pPr>
            <w:r w:rsidRPr="009D0AED">
              <w:rPr>
                <w:lang w:val="it-IT"/>
              </w:rPr>
              <w:lastRenderedPageBreak/>
              <w:t xml:space="preserve"> </w:t>
            </w:r>
            <w:proofErr w:type="spellStart"/>
            <w:r w:rsidR="009D0AED" w:rsidRPr="009D0AED">
              <w:rPr>
                <w:lang w:val="it-IT"/>
              </w:rPr>
              <w:t>súlad</w:t>
            </w:r>
            <w:proofErr w:type="spellEnd"/>
            <w:r w:rsidR="009D0AED" w:rsidRPr="009D0AED">
              <w:rPr>
                <w:lang w:val="it-IT"/>
              </w:rPr>
              <w:t xml:space="preserve"> </w:t>
            </w:r>
            <w:proofErr w:type="spellStart"/>
            <w:r w:rsidR="009D0AED" w:rsidRPr="009D0AED">
              <w:rPr>
                <w:lang w:val="it-IT"/>
              </w:rPr>
              <w:t>osobných</w:t>
            </w:r>
            <w:proofErr w:type="spellEnd"/>
            <w:r w:rsidR="009D0AED" w:rsidRPr="009D0AED">
              <w:rPr>
                <w:lang w:val="it-IT"/>
              </w:rPr>
              <w:t xml:space="preserve"> </w:t>
            </w:r>
            <w:proofErr w:type="spellStart"/>
            <w:r w:rsidR="009D0AED" w:rsidRPr="009D0AED">
              <w:rPr>
                <w:lang w:val="it-IT"/>
              </w:rPr>
              <w:t>želaní</w:t>
            </w:r>
            <w:proofErr w:type="spellEnd"/>
            <w:r w:rsidR="009D0AED" w:rsidRPr="009D0AED">
              <w:rPr>
                <w:lang w:val="it-IT"/>
              </w:rPr>
              <w:t xml:space="preserve"> s </w:t>
            </w:r>
            <w:proofErr w:type="spellStart"/>
            <w:r w:rsidR="009D0AED" w:rsidRPr="009D0AED">
              <w:rPr>
                <w:lang w:val="it-IT"/>
              </w:rPr>
              <w:t>potrebami</w:t>
            </w:r>
            <w:proofErr w:type="spellEnd"/>
            <w:r w:rsidR="009D0AED" w:rsidRPr="009D0AED">
              <w:rPr>
                <w:lang w:val="it-IT"/>
              </w:rPr>
              <w:t xml:space="preserve"> </w:t>
            </w:r>
            <w:proofErr w:type="spellStart"/>
            <w:r w:rsidR="009D0AED" w:rsidRPr="009D0AED">
              <w:rPr>
                <w:lang w:val="it-IT"/>
              </w:rPr>
              <w:t>človeka</w:t>
            </w:r>
            <w:proofErr w:type="spellEnd"/>
            <w:r w:rsidR="009D0AED" w:rsidRPr="009D0AED">
              <w:rPr>
                <w:lang w:val="it-IT"/>
              </w:rPr>
              <w:t xml:space="preserve"> </w:t>
            </w:r>
            <w:proofErr w:type="spellStart"/>
            <w:r w:rsidR="009D0AED" w:rsidRPr="009D0AED">
              <w:rPr>
                <w:lang w:val="it-IT"/>
              </w:rPr>
              <w:t>vzťah</w:t>
            </w:r>
            <w:proofErr w:type="spellEnd"/>
            <w:r w:rsidR="009D0AED" w:rsidRPr="009D0AED">
              <w:rPr>
                <w:lang w:val="it-IT"/>
              </w:rPr>
              <w:t xml:space="preserve"> </w:t>
            </w:r>
            <w:proofErr w:type="spellStart"/>
            <w:r w:rsidR="009D0AED" w:rsidRPr="009D0AED">
              <w:rPr>
                <w:lang w:val="it-IT"/>
              </w:rPr>
              <w:t>ľudská</w:t>
            </w:r>
            <w:proofErr w:type="spellEnd"/>
            <w:r w:rsidR="009D0AED" w:rsidRPr="009D0AED">
              <w:rPr>
                <w:lang w:val="it-IT"/>
              </w:rPr>
              <w:t xml:space="preserve"> </w:t>
            </w:r>
            <w:proofErr w:type="spellStart"/>
            <w:r w:rsidR="009D0AED" w:rsidRPr="009D0AED">
              <w:rPr>
                <w:lang w:val="it-IT"/>
              </w:rPr>
              <w:t>práca</w:t>
            </w:r>
            <w:proofErr w:type="spellEnd"/>
            <w:r w:rsidR="009D0AED" w:rsidRPr="009D0AED">
              <w:rPr>
                <w:lang w:val="it-IT"/>
              </w:rPr>
              <w:t xml:space="preserve"> – </w:t>
            </w:r>
            <w:proofErr w:type="spellStart"/>
            <w:r w:rsidR="009D0AED" w:rsidRPr="009D0AED">
              <w:rPr>
                <w:lang w:val="it-IT"/>
              </w:rPr>
              <w:t>peniaze</w:t>
            </w:r>
            <w:proofErr w:type="spellEnd"/>
            <w:r w:rsidR="009D0AED" w:rsidRPr="009D0AED">
              <w:rPr>
                <w:lang w:val="it-IT"/>
              </w:rPr>
              <w:t xml:space="preserve">  </w:t>
            </w:r>
          </w:p>
          <w:p w:rsidR="009D0AED" w:rsidRPr="009D0AED" w:rsidRDefault="009D0AED" w:rsidP="009D0AED">
            <w:pPr>
              <w:spacing w:after="59" w:line="330" w:lineRule="auto"/>
              <w:ind w:left="110" w:right="628" w:firstLine="0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finančné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informácie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finančné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inštitúcie</w:t>
            </w:r>
            <w:proofErr w:type="spellEnd"/>
            <w:r w:rsidRPr="009D0AED">
              <w:rPr>
                <w:lang w:val="it-IT"/>
              </w:rPr>
              <w:t xml:space="preserve"> (</w:t>
            </w:r>
            <w:proofErr w:type="spellStart"/>
            <w:r w:rsidRPr="009D0AED">
              <w:rPr>
                <w:lang w:val="it-IT"/>
              </w:rPr>
              <w:t>bankové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nebankové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subjekty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dcérske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spoločnosti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pobočky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zahraničných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bánk</w:t>
            </w:r>
            <w:proofErr w:type="spellEnd"/>
            <w:r w:rsidRPr="009D0AED">
              <w:rPr>
                <w:lang w:val="it-IT"/>
              </w:rPr>
              <w:t xml:space="preserve">) </w:t>
            </w:r>
            <w:proofErr w:type="spellStart"/>
            <w:r w:rsidRPr="009D0AED">
              <w:rPr>
                <w:lang w:val="it-IT"/>
              </w:rPr>
              <w:t>hotovostný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bezhotovostný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platobný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styk</w:t>
            </w:r>
            <w:proofErr w:type="spellEnd"/>
            <w:r w:rsidRPr="009D0AED">
              <w:rPr>
                <w:lang w:val="it-IT"/>
              </w:rPr>
              <w:t xml:space="preserve"> </w:t>
            </w:r>
          </w:p>
          <w:p w:rsidR="009D0AED" w:rsidRPr="009D0AED" w:rsidRDefault="009D0AED" w:rsidP="009D0AED">
            <w:pPr>
              <w:spacing w:after="107" w:line="290" w:lineRule="auto"/>
              <w:ind w:left="110" w:right="335" w:firstLine="0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príjmy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výdavky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rozpočet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domácnosti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ekonomika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domácnosti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archivácia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dôležitých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dokumentov</w:t>
            </w:r>
            <w:proofErr w:type="spellEnd"/>
            <w:r w:rsidRPr="009D0AED">
              <w:rPr>
                <w:lang w:val="it-IT"/>
              </w:rPr>
              <w:t xml:space="preserve"> (</w:t>
            </w:r>
            <w:proofErr w:type="spellStart"/>
            <w:r w:rsidRPr="009D0AED">
              <w:rPr>
                <w:lang w:val="it-IT"/>
              </w:rPr>
              <w:t>záručné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listy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úhrady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platieb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pod</w:t>
            </w:r>
            <w:proofErr w:type="spellEnd"/>
            <w:r w:rsidRPr="009D0AED">
              <w:rPr>
                <w:lang w:val="it-IT"/>
              </w:rPr>
              <w:t xml:space="preserve">.) </w:t>
            </w:r>
          </w:p>
          <w:p w:rsidR="009D0AED" w:rsidRPr="009D0AED" w:rsidRDefault="009D0AED" w:rsidP="009D0AED">
            <w:pPr>
              <w:spacing w:after="1" w:line="381" w:lineRule="auto"/>
              <w:ind w:left="110" w:right="3203" w:firstLine="0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úspory</w:t>
            </w:r>
            <w:proofErr w:type="spellEnd"/>
            <w:r w:rsidRPr="009D0AED">
              <w:rPr>
                <w:lang w:val="it-IT"/>
              </w:rPr>
              <w:t>,</w:t>
            </w:r>
            <w:r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sporenie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možnosti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</w:t>
            </w:r>
            <w:r w:rsidRPr="009D0AED">
              <w:rPr>
                <w:lang w:val="it-IT"/>
              </w:rPr>
              <w:t>porenia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úvery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kreditná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karta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úverová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história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jej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význam</w:t>
            </w:r>
            <w:proofErr w:type="spellEnd"/>
            <w:r w:rsidRPr="009D0AED">
              <w:rPr>
                <w:lang w:val="it-IT"/>
              </w:rPr>
              <w:t xml:space="preserve"> </w:t>
            </w:r>
          </w:p>
          <w:p w:rsidR="001B395C" w:rsidRPr="009D0AED" w:rsidRDefault="009D0AED" w:rsidP="009D0AED">
            <w:pPr>
              <w:spacing w:after="0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9D0AED">
              <w:rPr>
                <w:lang w:val="it-IT"/>
              </w:rPr>
              <w:t>spôsoby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ako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znížiť</w:t>
            </w:r>
            <w:proofErr w:type="spellEnd"/>
            <w:r w:rsidRPr="009D0AED">
              <w:rPr>
                <w:lang w:val="it-IT"/>
              </w:rPr>
              <w:t xml:space="preserve"> </w:t>
            </w:r>
            <w:proofErr w:type="spellStart"/>
            <w:r w:rsidRPr="009D0AED">
              <w:rPr>
                <w:lang w:val="it-IT"/>
              </w:rPr>
              <w:t>riziko</w:t>
            </w:r>
            <w:proofErr w:type="spellEnd"/>
            <w:r w:rsidRPr="009D0AED">
              <w:rPr>
                <w:lang w:val="it-IT"/>
              </w:rPr>
              <w:t xml:space="preserve"> v </w:t>
            </w:r>
            <w:proofErr w:type="spellStart"/>
            <w:r w:rsidRPr="009D0AED">
              <w:rPr>
                <w:lang w:val="it-IT"/>
              </w:rPr>
              <w:t>domácnosti</w:t>
            </w:r>
            <w:proofErr w:type="spellEnd"/>
            <w:r w:rsidRPr="009D0AED">
              <w:rPr>
                <w:lang w:val="it-IT"/>
              </w:rPr>
              <w:t xml:space="preserve"> (</w:t>
            </w:r>
            <w:proofErr w:type="spellStart"/>
            <w:r w:rsidRPr="009D0AED">
              <w:rPr>
                <w:lang w:val="it-IT"/>
              </w:rPr>
              <w:t>požiar</w:t>
            </w:r>
            <w:proofErr w:type="spellEnd"/>
            <w:r w:rsidRPr="009D0AED">
              <w:rPr>
                <w:lang w:val="it-IT"/>
              </w:rPr>
              <w:t xml:space="preserve">, </w:t>
            </w:r>
            <w:proofErr w:type="spellStart"/>
            <w:r w:rsidRPr="009D0AED">
              <w:rPr>
                <w:lang w:val="it-IT"/>
              </w:rPr>
              <w:t>krádež</w:t>
            </w:r>
            <w:proofErr w:type="spellEnd"/>
            <w:r w:rsidRPr="009D0AED">
              <w:rPr>
                <w:lang w:val="it-IT"/>
              </w:rPr>
              <w:t xml:space="preserve"> a </w:t>
            </w:r>
            <w:proofErr w:type="spellStart"/>
            <w:r w:rsidRPr="009D0AED">
              <w:rPr>
                <w:lang w:val="it-IT"/>
              </w:rPr>
              <w:t>pod</w:t>
            </w:r>
            <w:proofErr w:type="spellEnd"/>
            <w:r w:rsidRPr="009D0AED">
              <w:rPr>
                <w:lang w:val="it-IT"/>
              </w:rPr>
              <w:t xml:space="preserve">.) </w:t>
            </w:r>
          </w:p>
        </w:tc>
      </w:tr>
    </w:tbl>
    <w:p w:rsidR="001B395C" w:rsidRPr="009D0AED" w:rsidRDefault="001B395C" w:rsidP="00EF04D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34"/>
        </w:tabs>
        <w:spacing w:after="460" w:line="360" w:lineRule="auto"/>
        <w:ind w:left="-15" w:right="0" w:firstLine="0"/>
        <w:jc w:val="left"/>
        <w:rPr>
          <w:lang w:val="it-IT"/>
        </w:rPr>
      </w:pPr>
    </w:p>
    <w:p w:rsidR="00172575" w:rsidRPr="00AD421A" w:rsidRDefault="00237439" w:rsidP="00EF04D8">
      <w:pPr>
        <w:pStyle w:val="Heading1"/>
        <w:spacing w:after="277" w:line="360" w:lineRule="auto"/>
        <w:ind w:right="4"/>
        <w:rPr>
          <w:lang w:val="it-IT"/>
        </w:rPr>
      </w:pPr>
      <w:proofErr w:type="spellStart"/>
      <w:r w:rsidRPr="00AD421A">
        <w:rPr>
          <w:lang w:val="it-IT"/>
        </w:rPr>
        <w:t>Metódy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formy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práce</w:t>
      </w:r>
      <w:proofErr w:type="spellEnd"/>
      <w:r w:rsidRPr="00AD421A">
        <w:rPr>
          <w:lang w:val="it-IT"/>
        </w:rPr>
        <w:t xml:space="preserve"> </w:t>
      </w:r>
    </w:p>
    <w:p w:rsidR="00172575" w:rsidRPr="00AD421A" w:rsidRDefault="00237439" w:rsidP="00EF04D8">
      <w:pPr>
        <w:spacing w:after="185" w:line="360" w:lineRule="auto"/>
        <w:ind w:right="0"/>
        <w:rPr>
          <w:lang w:val="it-IT"/>
        </w:rPr>
      </w:pPr>
      <w:r w:rsidRPr="00AD421A">
        <w:rPr>
          <w:lang w:val="it-IT"/>
        </w:rPr>
        <w:t xml:space="preserve">Pri </w:t>
      </w:r>
      <w:proofErr w:type="spellStart"/>
      <w:r w:rsidRPr="00AD421A">
        <w:rPr>
          <w:lang w:val="it-IT"/>
        </w:rPr>
        <w:t>voľbe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vyučovacích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metód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foriem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prihliada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učitel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na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usporiadanie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obsahu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vyučovania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vlastne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činnosti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činnosti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žiakov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zacielene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na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dosiahnutie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stanovených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cieľov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kompetencii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žiakov</w:t>
      </w:r>
      <w:proofErr w:type="spellEnd"/>
      <w:r w:rsidRPr="00AD421A">
        <w:rPr>
          <w:lang w:val="it-IT"/>
        </w:rPr>
        <w:t xml:space="preserve">. </w:t>
      </w:r>
      <w:proofErr w:type="spellStart"/>
      <w:r w:rsidRPr="00AD421A">
        <w:rPr>
          <w:lang w:val="it-IT"/>
        </w:rPr>
        <w:t>Voľba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metód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závisi</w:t>
      </w:r>
      <w:proofErr w:type="spellEnd"/>
      <w:r w:rsidRPr="00AD421A">
        <w:rPr>
          <w:lang w:val="it-IT"/>
        </w:rPr>
        <w:t xml:space="preserve">́ od </w:t>
      </w:r>
      <w:proofErr w:type="spellStart"/>
      <w:r w:rsidRPr="00AD421A">
        <w:rPr>
          <w:lang w:val="it-IT"/>
        </w:rPr>
        <w:t>obsahu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učiva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cieľov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</w:t>
      </w:r>
      <w:r w:rsidRPr="00AD421A">
        <w:rPr>
          <w:lang w:val="it-IT"/>
        </w:rPr>
        <w:t>yučovacích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hodín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vekových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osobitosti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žiakov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materiálneho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vybavenia</w:t>
      </w:r>
      <w:proofErr w:type="spellEnd"/>
      <w:r w:rsidRPr="00AD421A">
        <w:rPr>
          <w:lang w:val="it-IT"/>
        </w:rPr>
        <w:t xml:space="preserve">. </w:t>
      </w:r>
    </w:p>
    <w:p w:rsidR="00172575" w:rsidRDefault="00237439" w:rsidP="00EF04D8">
      <w:pPr>
        <w:spacing w:after="362" w:line="360" w:lineRule="auto"/>
        <w:ind w:left="0" w:right="0" w:firstLine="0"/>
        <w:jc w:val="left"/>
      </w:pPr>
      <w:r w:rsidRPr="00AD421A">
        <w:rPr>
          <w:lang w:val="it-IT"/>
        </w:rPr>
        <w:lastRenderedPageBreak/>
        <w:t xml:space="preserve"> </w:t>
      </w:r>
      <w:proofErr w:type="spellStart"/>
      <w:r>
        <w:rPr>
          <w:b/>
        </w:rPr>
        <w:t>Metódy</w:t>
      </w:r>
      <w:proofErr w:type="spellEnd"/>
      <w:r>
        <w:rPr>
          <w:b/>
        </w:rPr>
        <w:t xml:space="preserve">: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informačno-receptívna</w:t>
      </w:r>
      <w:proofErr w:type="spellEnd"/>
      <w:r>
        <w:t xml:space="preserve"> – </w:t>
      </w:r>
      <w:proofErr w:type="spellStart"/>
      <w:r>
        <w:t>výklad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after="340" w:line="360" w:lineRule="auto"/>
        <w:ind w:right="0" w:hanging="348"/>
      </w:pPr>
      <w:proofErr w:type="spellStart"/>
      <w:r>
        <w:t>reproduktívna</w:t>
      </w:r>
      <w:proofErr w:type="spellEnd"/>
      <w:r>
        <w:t xml:space="preserve"> – </w:t>
      </w:r>
      <w:proofErr w:type="spellStart"/>
      <w:r>
        <w:t>riadeny</w:t>
      </w:r>
      <w:proofErr w:type="spellEnd"/>
      <w:r>
        <w:t xml:space="preserve">́ </w:t>
      </w:r>
      <w:proofErr w:type="spellStart"/>
      <w:r>
        <w:t>rozhovor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heuristicka</w:t>
      </w:r>
      <w:proofErr w:type="spellEnd"/>
      <w:r>
        <w:t xml:space="preserve">́ – </w:t>
      </w:r>
      <w:proofErr w:type="spellStart"/>
      <w:r>
        <w:t>rozhovor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motivačne</w:t>
      </w:r>
      <w:proofErr w:type="spellEnd"/>
      <w:r>
        <w:t xml:space="preserve">́: </w:t>
      </w:r>
      <w:proofErr w:type="spellStart"/>
      <w:r>
        <w:t>motivačne</w:t>
      </w:r>
      <w:proofErr w:type="spellEnd"/>
      <w:r>
        <w:t xml:space="preserve">́ </w:t>
      </w:r>
      <w:proofErr w:type="spellStart"/>
      <w:r>
        <w:t>rozprávanie</w:t>
      </w:r>
      <w:proofErr w:type="spellEnd"/>
      <w:r>
        <w:t xml:space="preserve">, </w:t>
      </w:r>
      <w:proofErr w:type="spellStart"/>
      <w:r>
        <w:t>rozhovor</w:t>
      </w:r>
      <w:proofErr w:type="spellEnd"/>
      <w:r>
        <w:t xml:space="preserve">, </w:t>
      </w:r>
      <w:proofErr w:type="spellStart"/>
      <w:proofErr w:type="gramStart"/>
      <w:r>
        <w:t>problém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demonštrácia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4"/>
        </w:numPr>
        <w:spacing w:after="209" w:line="360" w:lineRule="auto"/>
        <w:ind w:right="0" w:hanging="348"/>
      </w:pPr>
      <w:proofErr w:type="spellStart"/>
      <w:r>
        <w:t>expozične</w:t>
      </w:r>
      <w:proofErr w:type="spellEnd"/>
      <w:r>
        <w:t xml:space="preserve">́: </w:t>
      </w:r>
      <w:r>
        <w:tab/>
      </w:r>
      <w:proofErr w:type="spellStart"/>
      <w:r>
        <w:t>rozprávanie</w:t>
      </w:r>
      <w:proofErr w:type="spellEnd"/>
      <w:r>
        <w:t xml:space="preserve">, </w:t>
      </w:r>
      <w:r>
        <w:tab/>
      </w:r>
      <w:proofErr w:type="spellStart"/>
      <w:r>
        <w:t>vysvetľovanie</w:t>
      </w:r>
      <w:proofErr w:type="spellEnd"/>
      <w:r>
        <w:t xml:space="preserve">, </w:t>
      </w:r>
      <w:r>
        <w:tab/>
      </w:r>
      <w:proofErr w:type="spellStart"/>
      <w:r>
        <w:t>rozhovor</w:t>
      </w:r>
      <w:proofErr w:type="spellEnd"/>
      <w:r>
        <w:t xml:space="preserve">, </w:t>
      </w:r>
      <w:r>
        <w:tab/>
      </w:r>
      <w:proofErr w:type="spellStart"/>
      <w:r>
        <w:t>demonštračna</w:t>
      </w:r>
      <w:proofErr w:type="spellEnd"/>
      <w:r>
        <w:t xml:space="preserve">́ </w:t>
      </w:r>
      <w:r>
        <w:tab/>
      </w:r>
      <w:proofErr w:type="spellStart"/>
      <w:r>
        <w:t>metóda</w:t>
      </w:r>
      <w:proofErr w:type="spellEnd"/>
      <w:r>
        <w:t xml:space="preserve">, </w:t>
      </w:r>
      <w:proofErr w:type="spellStart"/>
      <w:proofErr w:type="gramStart"/>
      <w:r>
        <w:t>pozorovanie</w:t>
      </w:r>
      <w:proofErr w:type="spellEnd"/>
      <w:r>
        <w:t xml:space="preserve">,  </w:t>
      </w:r>
      <w:proofErr w:type="spellStart"/>
      <w:r>
        <w:t>manipulácia</w:t>
      </w:r>
      <w:proofErr w:type="spellEnd"/>
      <w:proofErr w:type="gramEnd"/>
      <w:r>
        <w:t xml:space="preserve"> s </w:t>
      </w:r>
      <w:proofErr w:type="spellStart"/>
      <w:r>
        <w:t>predmetmi</w:t>
      </w:r>
      <w:proofErr w:type="spellEnd"/>
      <w:r>
        <w:t xml:space="preserve">, </w:t>
      </w:r>
      <w:proofErr w:type="spellStart"/>
      <w:r>
        <w:t>inštruktáz</w:t>
      </w:r>
      <w:proofErr w:type="spellEnd"/>
      <w:r>
        <w:t xml:space="preserve">̌; 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problémove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: </w:t>
      </w:r>
      <w:proofErr w:type="spellStart"/>
      <w:r>
        <w:t>projektova</w:t>
      </w:r>
      <w:proofErr w:type="spellEnd"/>
      <w:r>
        <w:t xml:space="preserve">́;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pra</w:t>
      </w:r>
      <w:r>
        <w:t>kticke</w:t>
      </w:r>
      <w:proofErr w:type="spellEnd"/>
      <w:r>
        <w:t xml:space="preserve">́ </w:t>
      </w:r>
      <w:proofErr w:type="spellStart"/>
      <w:r>
        <w:t>aktivity</w:t>
      </w:r>
      <w:proofErr w:type="spellEnd"/>
      <w:r>
        <w:t xml:space="preserve">: </w:t>
      </w:r>
      <w:proofErr w:type="spellStart"/>
      <w:r>
        <w:t>práca</w:t>
      </w:r>
      <w:proofErr w:type="spellEnd"/>
      <w:r>
        <w:t xml:space="preserve"> s </w:t>
      </w:r>
      <w:proofErr w:type="spellStart"/>
      <w:r>
        <w:t>knihou</w:t>
      </w:r>
      <w:proofErr w:type="spellEnd"/>
      <w:r>
        <w:t xml:space="preserve"> a </w:t>
      </w:r>
      <w:proofErr w:type="spellStart"/>
      <w:r>
        <w:t>textom</w:t>
      </w:r>
      <w:proofErr w:type="spellEnd"/>
      <w:r>
        <w:t xml:space="preserve">; </w:t>
      </w:r>
      <w:proofErr w:type="spellStart"/>
      <w:r>
        <w:t>samostatne</w:t>
      </w:r>
      <w:proofErr w:type="spellEnd"/>
      <w:r>
        <w:t xml:space="preserve">́ </w:t>
      </w:r>
      <w:proofErr w:type="spellStart"/>
      <w:r>
        <w:t>učenie</w:t>
      </w:r>
      <w:proofErr w:type="spellEnd"/>
      <w:r>
        <w:t xml:space="preserve">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informačnej</w:t>
      </w:r>
      <w:proofErr w:type="spellEnd"/>
      <w:r>
        <w:t xml:space="preserve"> a </w:t>
      </w:r>
      <w:proofErr w:type="spellStart"/>
      <w:r>
        <w:t>komunikačnej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;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proofErr w:type="gramStart"/>
      <w:r>
        <w:t>aktivizujúce</w:t>
      </w:r>
      <w:proofErr w:type="spellEnd"/>
      <w:r>
        <w:t xml:space="preserve">  </w:t>
      </w:r>
      <w:proofErr w:type="spellStart"/>
      <w:r>
        <w:t>diskusia</w:t>
      </w:r>
      <w:proofErr w:type="spellEnd"/>
      <w:proofErr w:type="gramEnd"/>
      <w:r>
        <w:t xml:space="preserve">, </w:t>
      </w:r>
      <w:proofErr w:type="spellStart"/>
      <w:r>
        <w:t>didakticke</w:t>
      </w:r>
      <w:proofErr w:type="spellEnd"/>
      <w:r>
        <w:t xml:space="preserve">́ </w:t>
      </w:r>
      <w:proofErr w:type="spellStart"/>
      <w:r>
        <w:t>hry</w:t>
      </w:r>
      <w:proofErr w:type="spellEnd"/>
      <w:r>
        <w:t xml:space="preserve">; </w:t>
      </w:r>
    </w:p>
    <w:p w:rsidR="00172575" w:rsidRPr="00AD421A" w:rsidRDefault="00237439" w:rsidP="00EF04D8">
      <w:pPr>
        <w:numPr>
          <w:ilvl w:val="0"/>
          <w:numId w:val="4"/>
        </w:numPr>
        <w:spacing w:after="385" w:line="360" w:lineRule="auto"/>
        <w:ind w:right="0" w:hanging="348"/>
        <w:rPr>
          <w:lang w:val="it-IT"/>
        </w:rPr>
      </w:pPr>
      <w:proofErr w:type="spellStart"/>
      <w:r w:rsidRPr="00AD421A">
        <w:rPr>
          <w:lang w:val="it-IT"/>
        </w:rPr>
        <w:t>fixačne</w:t>
      </w:r>
      <w:proofErr w:type="spellEnd"/>
      <w:r w:rsidRPr="00AD421A">
        <w:rPr>
          <w:lang w:val="it-IT"/>
        </w:rPr>
        <w:t xml:space="preserve">́: </w:t>
      </w:r>
      <w:proofErr w:type="spellStart"/>
      <w:r w:rsidRPr="00AD421A">
        <w:rPr>
          <w:lang w:val="it-IT"/>
        </w:rPr>
        <w:t>metódy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opakovania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precvičovania</w:t>
      </w:r>
      <w:proofErr w:type="spellEnd"/>
      <w:r w:rsidRPr="00AD421A">
        <w:rPr>
          <w:lang w:val="it-IT"/>
        </w:rPr>
        <w:t xml:space="preserve">. </w:t>
      </w:r>
    </w:p>
    <w:p w:rsidR="00172575" w:rsidRDefault="00237439" w:rsidP="00EF04D8">
      <w:pPr>
        <w:spacing w:after="327" w:line="360" w:lineRule="auto"/>
        <w:ind w:left="0" w:right="0" w:firstLine="0"/>
        <w:jc w:val="left"/>
      </w:pPr>
      <w:r w:rsidRPr="00AD421A">
        <w:rPr>
          <w:sz w:val="32"/>
          <w:lang w:val="it-IT"/>
        </w:rPr>
        <w:t xml:space="preserve"> </w:t>
      </w:r>
      <w:proofErr w:type="spellStart"/>
      <w:r>
        <w:rPr>
          <w:b/>
        </w:rPr>
        <w:t>Formy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práce</w:t>
      </w:r>
      <w:proofErr w:type="spellEnd"/>
      <w:r>
        <w:rPr>
          <w:b/>
        </w:rPr>
        <w:t xml:space="preserve">: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frontálna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individuálna</w:t>
      </w:r>
      <w:proofErr w:type="spellEnd"/>
      <w:r>
        <w:t xml:space="preserve">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after="334" w:line="360" w:lineRule="auto"/>
        <w:ind w:right="0" w:hanging="348"/>
      </w:pPr>
      <w:proofErr w:type="spellStart"/>
      <w:r>
        <w:t>skupinova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práca</w:t>
      </w:r>
      <w:proofErr w:type="spellEnd"/>
      <w:r>
        <w:t xml:space="preserve"> s </w:t>
      </w:r>
      <w:proofErr w:type="spellStart"/>
      <w:r>
        <w:t>knihou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demonštrácia</w:t>
      </w:r>
      <w:proofErr w:type="spellEnd"/>
      <w:r>
        <w:t xml:space="preserve"> a </w:t>
      </w:r>
      <w:proofErr w:type="spellStart"/>
      <w:r>
        <w:t>pozorovanie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práca</w:t>
      </w:r>
      <w:proofErr w:type="spellEnd"/>
      <w:r>
        <w:t xml:space="preserve"> s PC a CD </w:t>
      </w:r>
      <w:proofErr w:type="spellStart"/>
      <w:r>
        <w:t>nosičmi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proofErr w:type="gramStart"/>
      <w:r>
        <w:t>metodicke</w:t>
      </w:r>
      <w:proofErr w:type="spellEnd"/>
      <w:r>
        <w:t>́  -</w:t>
      </w:r>
      <w:proofErr w:type="gramEnd"/>
      <w:r>
        <w:t xml:space="preserve"> </w:t>
      </w:r>
      <w:proofErr w:type="spellStart"/>
      <w:r>
        <w:t>výkladove</w:t>
      </w:r>
      <w:proofErr w:type="spellEnd"/>
      <w:r>
        <w:t xml:space="preserve">́, </w:t>
      </w:r>
      <w:proofErr w:type="spellStart"/>
      <w:r>
        <w:t>dialogicke</w:t>
      </w:r>
      <w:proofErr w:type="spellEnd"/>
      <w:r>
        <w:t xml:space="preserve">́, </w:t>
      </w:r>
      <w:proofErr w:type="spellStart"/>
      <w:r>
        <w:t>demonštračne</w:t>
      </w:r>
      <w:proofErr w:type="spellEnd"/>
      <w:r>
        <w:t xml:space="preserve">́,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samostatnej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;  </w:t>
      </w:r>
    </w:p>
    <w:p w:rsidR="00172575" w:rsidRDefault="00237439" w:rsidP="00EF04D8">
      <w:pPr>
        <w:numPr>
          <w:ilvl w:val="0"/>
          <w:numId w:val="4"/>
        </w:numPr>
        <w:spacing w:after="196" w:line="360" w:lineRule="auto"/>
        <w:ind w:right="0" w:hanging="348"/>
      </w:pPr>
      <w:proofErr w:type="spellStart"/>
      <w:r>
        <w:t>sociálne</w:t>
      </w:r>
      <w:proofErr w:type="spellEnd"/>
      <w:r>
        <w:t xml:space="preserve"> - </w:t>
      </w:r>
      <w:proofErr w:type="spellStart"/>
      <w:r>
        <w:t>frontálna</w:t>
      </w:r>
      <w:proofErr w:type="spellEnd"/>
      <w:r>
        <w:t xml:space="preserve"> </w:t>
      </w:r>
      <w:proofErr w:type="spellStart"/>
      <w:r>
        <w:t>práca</w:t>
      </w:r>
      <w:proofErr w:type="spellEnd"/>
      <w:r>
        <w:t xml:space="preserve">, </w:t>
      </w:r>
      <w:proofErr w:type="spellStart"/>
      <w:r>
        <w:t>individuálna</w:t>
      </w:r>
      <w:proofErr w:type="spellEnd"/>
      <w:r>
        <w:t xml:space="preserve"> </w:t>
      </w:r>
      <w:proofErr w:type="spellStart"/>
      <w:r>
        <w:t>práca</w:t>
      </w:r>
      <w:proofErr w:type="spellEnd"/>
      <w:r>
        <w:t xml:space="preserve">; </w:t>
      </w:r>
      <w:proofErr w:type="spellStart"/>
      <w:r>
        <w:t>skupinova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 s </w:t>
      </w:r>
      <w:proofErr w:type="spellStart"/>
      <w:r>
        <w:t>materiálmi</w:t>
      </w:r>
      <w:proofErr w:type="spellEnd"/>
      <w:r>
        <w:t xml:space="preserve">,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proofErr w:type="gramStart"/>
      <w:r>
        <w:t>dvojiciach</w:t>
      </w:r>
      <w:proofErr w:type="spellEnd"/>
      <w:r>
        <w:t xml:space="preserve">,  </w:t>
      </w:r>
      <w:proofErr w:type="spellStart"/>
      <w:r>
        <w:t>práca</w:t>
      </w:r>
      <w:proofErr w:type="spellEnd"/>
      <w:proofErr w:type="gramEnd"/>
      <w:r>
        <w:t xml:space="preserve"> s </w:t>
      </w:r>
      <w:proofErr w:type="spellStart"/>
      <w:r>
        <w:t>počítačom</w:t>
      </w:r>
      <w:proofErr w:type="spellEnd"/>
      <w:r>
        <w:t xml:space="preserve"> </w:t>
      </w:r>
    </w:p>
    <w:p w:rsidR="00172575" w:rsidRPr="00AD421A" w:rsidRDefault="00237439" w:rsidP="00EF04D8">
      <w:pPr>
        <w:numPr>
          <w:ilvl w:val="0"/>
          <w:numId w:val="4"/>
        </w:numPr>
        <w:spacing w:line="360" w:lineRule="auto"/>
        <w:ind w:right="0" w:hanging="348"/>
        <w:rPr>
          <w:lang w:val="it-IT"/>
        </w:rPr>
      </w:pPr>
      <w:proofErr w:type="spellStart"/>
      <w:r w:rsidRPr="00AD421A">
        <w:rPr>
          <w:lang w:val="it-IT"/>
        </w:rPr>
        <w:lastRenderedPageBreak/>
        <w:t>organizačne</w:t>
      </w:r>
      <w:proofErr w:type="spellEnd"/>
      <w:r w:rsidRPr="00AD421A">
        <w:rPr>
          <w:lang w:val="it-IT"/>
        </w:rPr>
        <w:t xml:space="preserve">́ - </w:t>
      </w:r>
      <w:proofErr w:type="spellStart"/>
      <w:r w:rsidRPr="00AD421A">
        <w:rPr>
          <w:lang w:val="it-IT"/>
        </w:rPr>
        <w:t>vyučovacia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hodina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domáca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</w:t>
      </w:r>
      <w:r w:rsidRPr="00AD421A">
        <w:rPr>
          <w:lang w:val="it-IT"/>
        </w:rPr>
        <w:t>ráca</w:t>
      </w:r>
      <w:proofErr w:type="spellEnd"/>
      <w:r w:rsidRPr="00AD421A">
        <w:rPr>
          <w:lang w:val="it-IT"/>
        </w:rPr>
        <w:t xml:space="preserve">. </w:t>
      </w:r>
    </w:p>
    <w:p w:rsidR="00172575" w:rsidRPr="00AD421A" w:rsidRDefault="00237439" w:rsidP="00EF04D8">
      <w:pPr>
        <w:numPr>
          <w:ilvl w:val="0"/>
          <w:numId w:val="4"/>
        </w:numPr>
        <w:spacing w:after="195" w:line="360" w:lineRule="auto"/>
        <w:ind w:right="0" w:hanging="348"/>
        <w:rPr>
          <w:lang w:val="it-IT"/>
        </w:rPr>
      </w:pPr>
      <w:proofErr w:type="spellStart"/>
      <w:r w:rsidRPr="00AD421A">
        <w:rPr>
          <w:lang w:val="it-IT"/>
        </w:rPr>
        <w:t>frontálna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výučba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demonštrácia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pozorovanie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kooperatívne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vyučovanie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problémove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vyučovanie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projektove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vyučovanie</w:t>
      </w:r>
      <w:proofErr w:type="spellEnd"/>
      <w:r w:rsidRPr="00AD421A">
        <w:rPr>
          <w:lang w:val="it-IT"/>
        </w:rPr>
        <w:t xml:space="preserve">, 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prakticka</w:t>
      </w:r>
      <w:proofErr w:type="spellEnd"/>
      <w:r>
        <w:t xml:space="preserve">́ </w:t>
      </w:r>
      <w:proofErr w:type="spellStart"/>
      <w:r>
        <w:t>činnost</w:t>
      </w:r>
      <w:proofErr w:type="spellEnd"/>
      <w:r>
        <w:t xml:space="preserve">̌ </w:t>
      </w:r>
      <w:proofErr w:type="spellStart"/>
      <w:r>
        <w:t>žiakov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práca</w:t>
      </w:r>
      <w:proofErr w:type="spellEnd"/>
      <w:r>
        <w:t xml:space="preserve"> s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literatúrou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prezentácie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inštruktáz</w:t>
      </w:r>
      <w:proofErr w:type="spellEnd"/>
      <w:r>
        <w:t xml:space="preserve">̌ </w:t>
      </w:r>
    </w:p>
    <w:p w:rsidR="00172575" w:rsidRDefault="00237439" w:rsidP="00EF04D8">
      <w:pPr>
        <w:numPr>
          <w:ilvl w:val="0"/>
          <w:numId w:val="4"/>
        </w:numPr>
        <w:spacing w:line="360" w:lineRule="auto"/>
        <w:ind w:right="0" w:hanging="348"/>
      </w:pPr>
      <w:proofErr w:type="spellStart"/>
      <w:r>
        <w:t>práca</w:t>
      </w:r>
      <w:proofErr w:type="spellEnd"/>
      <w:r>
        <w:t xml:space="preserve"> v </w:t>
      </w:r>
      <w:proofErr w:type="spellStart"/>
      <w:r>
        <w:t>teréne</w:t>
      </w:r>
      <w:proofErr w:type="spellEnd"/>
      <w:r>
        <w:t xml:space="preserve"> </w:t>
      </w:r>
    </w:p>
    <w:p w:rsidR="00172575" w:rsidRDefault="00237439" w:rsidP="00EF04D8">
      <w:pPr>
        <w:numPr>
          <w:ilvl w:val="0"/>
          <w:numId w:val="4"/>
        </w:numPr>
        <w:spacing w:after="310" w:line="360" w:lineRule="auto"/>
        <w:ind w:right="0" w:hanging="348"/>
      </w:pPr>
      <w:proofErr w:type="spellStart"/>
      <w:r>
        <w:t>práca</w:t>
      </w:r>
      <w:proofErr w:type="spellEnd"/>
      <w:r>
        <w:t xml:space="preserve"> s</w:t>
      </w:r>
      <w:r>
        <w:t xml:space="preserve"> IKT </w:t>
      </w:r>
    </w:p>
    <w:p w:rsidR="009D0AED" w:rsidRDefault="009D0AED" w:rsidP="00EF04D8">
      <w:pPr>
        <w:numPr>
          <w:ilvl w:val="0"/>
          <w:numId w:val="4"/>
        </w:numPr>
        <w:spacing w:after="310" w:line="360" w:lineRule="auto"/>
        <w:ind w:right="0" w:hanging="348"/>
      </w:pPr>
    </w:p>
    <w:p w:rsidR="009D0AED" w:rsidRDefault="009D0AED" w:rsidP="00EF04D8">
      <w:pPr>
        <w:spacing w:after="255" w:line="360" w:lineRule="auto"/>
        <w:ind w:right="0"/>
        <w:rPr>
          <w:b/>
          <w:bCs/>
        </w:rPr>
      </w:pPr>
      <w:proofErr w:type="spellStart"/>
      <w:r w:rsidRPr="00F64685">
        <w:rPr>
          <w:b/>
          <w:bCs/>
        </w:rPr>
        <w:t>Organizácia</w:t>
      </w:r>
      <w:proofErr w:type="spellEnd"/>
      <w:r w:rsidRPr="00F64685">
        <w:rPr>
          <w:b/>
          <w:bCs/>
        </w:rPr>
        <w:t xml:space="preserve"> </w:t>
      </w:r>
      <w:proofErr w:type="spellStart"/>
      <w:r w:rsidRPr="00F64685">
        <w:rPr>
          <w:b/>
          <w:bCs/>
        </w:rPr>
        <w:t>školského</w:t>
      </w:r>
      <w:proofErr w:type="spellEnd"/>
      <w:r w:rsidRPr="00F64685">
        <w:rPr>
          <w:b/>
          <w:bCs/>
        </w:rPr>
        <w:t xml:space="preserve"> </w:t>
      </w:r>
      <w:proofErr w:type="spellStart"/>
      <w:r w:rsidRPr="00F64685">
        <w:rPr>
          <w:b/>
          <w:bCs/>
        </w:rPr>
        <w:t>roku</w:t>
      </w:r>
      <w:proofErr w:type="spellEnd"/>
      <w:r w:rsidRPr="00F64685">
        <w:rPr>
          <w:b/>
          <w:bCs/>
        </w:rPr>
        <w:t xml:space="preserve"> </w:t>
      </w:r>
    </w:p>
    <w:p w:rsidR="009D0AED" w:rsidRDefault="009D0AED" w:rsidP="00EF04D8">
      <w:pPr>
        <w:spacing w:line="360" w:lineRule="auto"/>
      </w:pPr>
      <w:proofErr w:type="spellStart"/>
      <w:r>
        <w:t>Počas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</w:t>
      </w:r>
      <w:proofErr w:type="spellStart"/>
      <w:r>
        <w:t>rozdelení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tri 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>.</w:t>
      </w:r>
    </w:p>
    <w:p w:rsidR="009D0AED" w:rsidRDefault="009D0AED" w:rsidP="00EF04D8">
      <w:pPr>
        <w:spacing w:line="360" w:lineRule="auto"/>
      </w:pPr>
      <w:r>
        <w:t>V </w:t>
      </w:r>
      <w:proofErr w:type="spellStart"/>
      <w:r>
        <w:t>dielňach</w:t>
      </w:r>
      <w:proofErr w:type="spellEnd"/>
      <w:r>
        <w:t xml:space="preserve"> a v </w:t>
      </w:r>
      <w:proofErr w:type="spellStart"/>
      <w:r>
        <w:t>kuchynke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práca</w:t>
      </w:r>
      <w:proofErr w:type="spellEnd"/>
      <w:r>
        <w:t xml:space="preserve"> </w:t>
      </w:r>
      <w:proofErr w:type="spellStart"/>
      <w:r>
        <w:t>zadeľuje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učební</w:t>
      </w:r>
      <w:proofErr w:type="spellEnd"/>
      <w:r>
        <w:t>.</w:t>
      </w:r>
    </w:p>
    <w:p w:rsidR="00172575" w:rsidRDefault="009D0AED" w:rsidP="00EF04D8">
      <w:pPr>
        <w:spacing w:after="389" w:line="360" w:lineRule="auto"/>
        <w:ind w:left="0" w:right="0" w:firstLine="0"/>
        <w:jc w:val="left"/>
      </w:pPr>
      <w:r>
        <w:t xml:space="preserve">TVVP </w:t>
      </w:r>
      <w:proofErr w:type="spellStart"/>
      <w:r>
        <w:t>prispôsobujeme</w:t>
      </w:r>
      <w:proofErr w:type="spellEnd"/>
      <w:r>
        <w:t xml:space="preserve"> </w:t>
      </w:r>
      <w:proofErr w:type="spellStart"/>
      <w:r>
        <w:t>podmienkam</w:t>
      </w:r>
      <w:proofErr w:type="spellEnd"/>
      <w:r>
        <w:t xml:space="preserve"> </w:t>
      </w:r>
      <w:proofErr w:type="spellStart"/>
      <w:r>
        <w:t>počasia</w:t>
      </w:r>
      <w:proofErr w:type="spellEnd"/>
      <w:r>
        <w:t xml:space="preserve"> –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 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záhrade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– </w:t>
      </w:r>
      <w:proofErr w:type="spellStart"/>
      <w:r>
        <w:t>prostredie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. </w:t>
      </w:r>
      <w:r>
        <w:tab/>
        <w:t xml:space="preserve"> </w:t>
      </w:r>
      <w:r>
        <w:br/>
      </w:r>
      <w:proofErr w:type="spellStart"/>
      <w:r>
        <w:t>Žiakov</w:t>
      </w:r>
      <w:proofErr w:type="spellEnd"/>
      <w:r>
        <w:t xml:space="preserve"> </w:t>
      </w:r>
      <w:proofErr w:type="spellStart"/>
      <w:r>
        <w:t>vzdelávame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> </w:t>
      </w:r>
      <w:proofErr w:type="spellStart"/>
      <w:r>
        <w:t>manuálnej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políčku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odpratávaní</w:t>
      </w:r>
      <w:proofErr w:type="spellEnd"/>
      <w:r>
        <w:t xml:space="preserve"> </w:t>
      </w:r>
      <w:proofErr w:type="spellStart"/>
      <w:r>
        <w:t>snehu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hrabaní</w:t>
      </w:r>
      <w:proofErr w:type="spellEnd"/>
      <w:r>
        <w:t xml:space="preserve"> </w:t>
      </w:r>
      <w:proofErr w:type="spellStart"/>
      <w:r>
        <w:t>lístia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pokosenej</w:t>
      </w:r>
      <w:proofErr w:type="spellEnd"/>
      <w:r>
        <w:t xml:space="preserve"> </w:t>
      </w:r>
      <w:proofErr w:type="spellStart"/>
      <w:r>
        <w:t>trávy</w:t>
      </w:r>
      <w:proofErr w:type="spellEnd"/>
      <w:r>
        <w:t xml:space="preserve">, </w:t>
      </w:r>
      <w:proofErr w:type="spellStart"/>
      <w:r>
        <w:t>prácou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komposte</w:t>
      </w:r>
      <w:proofErr w:type="spellEnd"/>
      <w:r>
        <w:t xml:space="preserve"> a </w:t>
      </w:r>
      <w:proofErr w:type="spellStart"/>
      <w:r>
        <w:t>sadením</w:t>
      </w:r>
      <w:proofErr w:type="spellEnd"/>
      <w:r>
        <w:t xml:space="preserve"> </w:t>
      </w:r>
      <w:proofErr w:type="spellStart"/>
      <w:r>
        <w:t>zeleniny</w:t>
      </w:r>
      <w:proofErr w:type="spellEnd"/>
      <w:r>
        <w:t xml:space="preserve"> </w:t>
      </w:r>
      <w:proofErr w:type="gramStart"/>
      <w:r>
        <w:t>a</w:t>
      </w:r>
      <w:proofErr w:type="gramEnd"/>
      <w:r>
        <w:t> </w:t>
      </w:r>
      <w:proofErr w:type="spellStart"/>
      <w:r>
        <w:t>okrasných</w:t>
      </w:r>
      <w:proofErr w:type="spellEnd"/>
      <w:r>
        <w:t xml:space="preserve"> </w:t>
      </w:r>
      <w:proofErr w:type="spellStart"/>
      <w:r>
        <w:t>rastlín</w:t>
      </w:r>
      <w:proofErr w:type="spellEnd"/>
    </w:p>
    <w:p w:rsidR="00172575" w:rsidRDefault="00237439" w:rsidP="00EF04D8">
      <w:pPr>
        <w:pStyle w:val="Heading1"/>
        <w:spacing w:line="360" w:lineRule="auto"/>
        <w:ind w:right="6"/>
      </w:pPr>
      <w:proofErr w:type="spellStart"/>
      <w:r>
        <w:t>Hodnotenie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172575" w:rsidRDefault="00237439" w:rsidP="00EF04D8">
      <w:pPr>
        <w:spacing w:after="177" w:line="360" w:lineRule="auto"/>
        <w:ind w:right="0"/>
      </w:pPr>
      <w:proofErr w:type="spellStart"/>
      <w:r>
        <w:t>Cieľom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škole</w:t>
      </w:r>
      <w:proofErr w:type="spellEnd"/>
      <w:r>
        <w:t xml:space="preserve"> je </w:t>
      </w:r>
      <w:proofErr w:type="spellStart"/>
      <w:r>
        <w:t>poskytnút</w:t>
      </w:r>
      <w:proofErr w:type="spellEnd"/>
      <w:r>
        <w:t xml:space="preserve">̌ </w:t>
      </w:r>
      <w:proofErr w:type="spellStart"/>
      <w:r>
        <w:t>žiakovi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rodičom</w:t>
      </w:r>
      <w:proofErr w:type="spellEnd"/>
      <w:r>
        <w:t xml:space="preserve"> </w:t>
      </w:r>
      <w:proofErr w:type="spellStart"/>
      <w:r>
        <w:t>spätnu</w:t>
      </w:r>
      <w:proofErr w:type="spellEnd"/>
      <w:r>
        <w:t xml:space="preserve">́ </w:t>
      </w:r>
      <w:proofErr w:type="spellStart"/>
      <w:r>
        <w:t>väzbu</w:t>
      </w:r>
      <w:proofErr w:type="spellEnd"/>
      <w:r>
        <w:t xml:space="preserve"> o tom,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zvládol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́ </w:t>
      </w:r>
      <w:proofErr w:type="spellStart"/>
      <w:r>
        <w:t>problematiku</w:t>
      </w:r>
      <w:proofErr w:type="spellEnd"/>
      <w:r>
        <w:t xml:space="preserve">, v </w:t>
      </w:r>
      <w:proofErr w:type="spellStart"/>
      <w:r>
        <w:t>čom</w:t>
      </w:r>
      <w:proofErr w:type="spellEnd"/>
      <w:r>
        <w:t xml:space="preserve"> má </w:t>
      </w:r>
      <w:proofErr w:type="spellStart"/>
      <w:r>
        <w:t>nedostatky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má </w:t>
      </w:r>
      <w:proofErr w:type="spellStart"/>
      <w:r>
        <w:t>rezervy</w:t>
      </w:r>
      <w:proofErr w:type="spellEnd"/>
      <w:r>
        <w:t xml:space="preserve">, </w:t>
      </w:r>
      <w:proofErr w:type="spellStart"/>
      <w:r>
        <w:t>ake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pokroky</w:t>
      </w:r>
      <w:proofErr w:type="spellEnd"/>
      <w:r>
        <w:t xml:space="preserve">. </w:t>
      </w:r>
      <w:proofErr w:type="spellStart"/>
      <w:r>
        <w:t>Su</w:t>
      </w:r>
      <w:r>
        <w:t>́časťou</w:t>
      </w:r>
      <w:proofErr w:type="spellEnd"/>
      <w:r>
        <w:t xml:space="preserve"> je </w:t>
      </w:r>
      <w:proofErr w:type="spellStart"/>
      <w:r>
        <w:t>tiez</w:t>
      </w:r>
      <w:proofErr w:type="spellEnd"/>
      <w:r>
        <w:t xml:space="preserve">̌ </w:t>
      </w:r>
      <w:proofErr w:type="spellStart"/>
      <w:r>
        <w:t>povzbudenie</w:t>
      </w:r>
      <w:proofErr w:type="spellEnd"/>
      <w:r>
        <w:t xml:space="preserve"> do </w:t>
      </w:r>
      <w:proofErr w:type="spellStart"/>
      <w:r>
        <w:t>ďalšej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návod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̌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odstraňovani</w:t>
      </w:r>
      <w:proofErr w:type="spellEnd"/>
      <w:r>
        <w:t xml:space="preserve">́ </w:t>
      </w:r>
      <w:proofErr w:type="spellStart"/>
      <w:r>
        <w:t>nedostatkov</w:t>
      </w:r>
      <w:proofErr w:type="spellEnd"/>
      <w:r>
        <w:t xml:space="preserve">. </w:t>
      </w:r>
      <w:proofErr w:type="spellStart"/>
      <w:r>
        <w:t>Cieľom</w:t>
      </w:r>
      <w:proofErr w:type="spellEnd"/>
      <w:r>
        <w:t xml:space="preserve"> je </w:t>
      </w:r>
      <w:proofErr w:type="spellStart"/>
      <w:r>
        <w:t>zhodnotit</w:t>
      </w:r>
      <w:proofErr w:type="spellEnd"/>
      <w:r>
        <w:t xml:space="preserve">̌ </w:t>
      </w:r>
      <w:proofErr w:type="spellStart"/>
      <w:r>
        <w:t>prepojenie</w:t>
      </w:r>
      <w:proofErr w:type="spellEnd"/>
      <w:r>
        <w:t xml:space="preserve"> </w:t>
      </w:r>
      <w:proofErr w:type="spellStart"/>
      <w:r>
        <w:t>vedomosti</w:t>
      </w:r>
      <w:proofErr w:type="spellEnd"/>
      <w:r>
        <w:t xml:space="preserve">́ so </w:t>
      </w:r>
      <w:proofErr w:type="spellStart"/>
      <w:r>
        <w:t>zručnosťami</w:t>
      </w:r>
      <w:proofErr w:type="spellEnd"/>
      <w:r>
        <w:t xml:space="preserve"> a </w:t>
      </w:r>
      <w:proofErr w:type="spellStart"/>
      <w:r>
        <w:t>spôsobilosťami</w:t>
      </w:r>
      <w:proofErr w:type="spellEnd"/>
      <w:r>
        <w:t xml:space="preserve">. </w:t>
      </w:r>
    </w:p>
    <w:p w:rsidR="00172575" w:rsidRDefault="00237439" w:rsidP="00EF04D8">
      <w:pPr>
        <w:spacing w:after="26" w:line="360" w:lineRule="auto"/>
        <w:ind w:right="0"/>
      </w:pPr>
      <w:proofErr w:type="spellStart"/>
      <w:r>
        <w:lastRenderedPageBreak/>
        <w:t>Budeme</w:t>
      </w:r>
      <w:proofErr w:type="spellEnd"/>
      <w:r>
        <w:t xml:space="preserve"> </w:t>
      </w:r>
      <w:proofErr w:type="spellStart"/>
      <w:r>
        <w:t>dbat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to, aby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nerozdeľovali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úspešných</w:t>
      </w:r>
      <w:proofErr w:type="spellEnd"/>
      <w:r>
        <w:t xml:space="preserve"> a </w:t>
      </w:r>
      <w:proofErr w:type="spellStart"/>
      <w:r>
        <w:t>neúspešných</w:t>
      </w:r>
      <w:proofErr w:type="spellEnd"/>
      <w:r>
        <w:t xml:space="preserve">.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robit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určitých</w:t>
      </w:r>
      <w:proofErr w:type="spellEnd"/>
      <w:r>
        <w:t xml:space="preserve"> </w:t>
      </w:r>
      <w:proofErr w:type="spellStart"/>
      <w:r>
        <w:t>kritérii</w:t>
      </w:r>
      <w:proofErr w:type="spellEnd"/>
      <w:r>
        <w:t xml:space="preserve">́,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̌ </w:t>
      </w:r>
      <w:proofErr w:type="spellStart"/>
      <w:r>
        <w:t>vývoj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</w:t>
      </w:r>
      <w:proofErr w:type="spellStart"/>
      <w:r>
        <w:t>Základným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 xml:space="preserve">, </w:t>
      </w:r>
      <w:proofErr w:type="spellStart"/>
      <w:r>
        <w:t>k</w:t>
      </w:r>
      <w:r>
        <w:t>torým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riadit</w:t>
      </w:r>
      <w:proofErr w:type="spellEnd"/>
      <w:r>
        <w:t xml:space="preserve">̌,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Metodicke</w:t>
      </w:r>
      <w:proofErr w:type="spellEnd"/>
      <w:r>
        <w:t xml:space="preserve">́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ZŠ č. 22/2011. V </w:t>
      </w:r>
      <w:proofErr w:type="spellStart"/>
      <w:r>
        <w:t>triedach</w:t>
      </w:r>
      <w:proofErr w:type="spellEnd"/>
      <w:r>
        <w:t xml:space="preserve">, v </w:t>
      </w:r>
      <w:proofErr w:type="spellStart"/>
      <w:r>
        <w:t>ktorých</w:t>
      </w:r>
      <w:proofErr w:type="spellEnd"/>
      <w:r>
        <w:t xml:space="preserve"> je </w:t>
      </w:r>
      <w:proofErr w:type="spellStart"/>
      <w:r>
        <w:t>väčši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zo SZP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prihliada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túto</w:t>
      </w:r>
      <w:proofErr w:type="spellEnd"/>
      <w:r>
        <w:t xml:space="preserve"> </w:t>
      </w:r>
      <w:proofErr w:type="spellStart"/>
      <w:r>
        <w:t>skutočnost</w:t>
      </w:r>
      <w:proofErr w:type="spellEnd"/>
      <w:r>
        <w:t xml:space="preserve">̌.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znížit</w:t>
      </w:r>
      <w:proofErr w:type="spellEnd"/>
      <w:r>
        <w:t xml:space="preserve">̌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učiva</w:t>
      </w:r>
      <w:proofErr w:type="spellEnd"/>
      <w:r>
        <w:t xml:space="preserve"> (</w:t>
      </w:r>
      <w:proofErr w:type="spellStart"/>
      <w:r>
        <w:t>maximálne</w:t>
      </w:r>
      <w:proofErr w:type="spellEnd"/>
      <w:r>
        <w:t xml:space="preserve"> 10 </w:t>
      </w:r>
    </w:p>
    <w:p w:rsidR="00172575" w:rsidRDefault="00237439" w:rsidP="00EF04D8">
      <w:pPr>
        <w:spacing w:after="202" w:line="360" w:lineRule="auto"/>
        <w:ind w:right="0"/>
      </w:pPr>
      <w:r>
        <w:t xml:space="preserve">%), </w:t>
      </w:r>
      <w:proofErr w:type="spellStart"/>
      <w:r>
        <w:t>náročnost</w:t>
      </w:r>
      <w:proofErr w:type="spellEnd"/>
      <w:r>
        <w:t xml:space="preserve">̌ </w:t>
      </w:r>
      <w:proofErr w:type="spellStart"/>
      <w:r>
        <w:t>písomny</w:t>
      </w:r>
      <w:r>
        <w:t>́ch</w:t>
      </w:r>
      <w:proofErr w:type="spellEnd"/>
      <w:r>
        <w:t xml:space="preserve">, </w:t>
      </w:r>
      <w:proofErr w:type="spellStart"/>
      <w:r>
        <w:t>kontrolných</w:t>
      </w:r>
      <w:proofErr w:type="spellEnd"/>
      <w:r>
        <w:t xml:space="preserve"> </w:t>
      </w:r>
      <w:proofErr w:type="spellStart"/>
      <w:r>
        <w:t>prác</w:t>
      </w:r>
      <w:proofErr w:type="spellEnd"/>
      <w:r>
        <w:t xml:space="preserve">.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byt</w:t>
      </w:r>
      <w:proofErr w:type="spellEnd"/>
      <w:r>
        <w:t xml:space="preserve">̌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zachovany</w:t>
      </w:r>
      <w:proofErr w:type="spellEnd"/>
      <w:r>
        <w:t xml:space="preserve">́ </w:t>
      </w:r>
      <w:proofErr w:type="spellStart"/>
      <w:r>
        <w:t>predpísany</w:t>
      </w:r>
      <w:proofErr w:type="spellEnd"/>
      <w:r>
        <w:t xml:space="preserve">́ </w:t>
      </w:r>
      <w:proofErr w:type="spellStart"/>
      <w:r>
        <w:t>tematicky</w:t>
      </w:r>
      <w:proofErr w:type="spellEnd"/>
      <w:r>
        <w:t xml:space="preserve">́ </w:t>
      </w:r>
      <w:proofErr w:type="spellStart"/>
      <w:r>
        <w:t>obsah</w:t>
      </w:r>
      <w:proofErr w:type="spellEnd"/>
      <w:r>
        <w:t xml:space="preserve">.  </w:t>
      </w:r>
    </w:p>
    <w:p w:rsidR="00172575" w:rsidRPr="00AD421A" w:rsidRDefault="00237439" w:rsidP="00EF04D8">
      <w:pPr>
        <w:spacing w:after="314" w:line="360" w:lineRule="auto"/>
        <w:ind w:left="0" w:right="0" w:firstLine="0"/>
        <w:jc w:val="left"/>
        <w:rPr>
          <w:lang w:val="it-IT"/>
        </w:rPr>
      </w:pPr>
      <w:r w:rsidRPr="00AD421A">
        <w:rPr>
          <w:lang w:val="it-IT"/>
        </w:rPr>
        <w:t xml:space="preserve">V 7. </w:t>
      </w:r>
      <w:proofErr w:type="spellStart"/>
      <w:r w:rsidRPr="00AD421A">
        <w:rPr>
          <w:lang w:val="it-IT"/>
        </w:rPr>
        <w:t>ročníku</w:t>
      </w:r>
      <w:proofErr w:type="spellEnd"/>
      <w:r w:rsidRPr="00AD421A">
        <w:rPr>
          <w:lang w:val="it-IT"/>
        </w:rPr>
        <w:t xml:space="preserve"> sa </w:t>
      </w:r>
      <w:proofErr w:type="spellStart"/>
      <w:r w:rsidRPr="00AD421A">
        <w:rPr>
          <w:lang w:val="it-IT"/>
        </w:rPr>
        <w:t>predmet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klasifikuje</w:t>
      </w:r>
      <w:proofErr w:type="spellEnd"/>
      <w:r w:rsidRPr="00AD421A">
        <w:rPr>
          <w:lang w:val="it-IT"/>
        </w:rPr>
        <w:t xml:space="preserve">.  </w:t>
      </w:r>
    </w:p>
    <w:p w:rsidR="00172575" w:rsidRPr="00AD421A" w:rsidRDefault="00237439" w:rsidP="00EF04D8">
      <w:pPr>
        <w:spacing w:after="312" w:line="360" w:lineRule="auto"/>
        <w:ind w:left="0" w:right="0" w:firstLine="0"/>
        <w:jc w:val="left"/>
        <w:rPr>
          <w:lang w:val="it-IT"/>
        </w:rPr>
      </w:pPr>
      <w:proofErr w:type="spellStart"/>
      <w:r w:rsidRPr="00AD421A">
        <w:rPr>
          <w:lang w:val="it-IT"/>
        </w:rPr>
        <w:t>Hodnotenie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predmetu</w:t>
      </w:r>
      <w:proofErr w:type="spellEnd"/>
      <w:r w:rsidRPr="00AD421A">
        <w:rPr>
          <w:lang w:val="it-IT"/>
        </w:rPr>
        <w:t xml:space="preserve"> je </w:t>
      </w:r>
      <w:proofErr w:type="spellStart"/>
      <w:r w:rsidRPr="00AD421A">
        <w:rPr>
          <w:lang w:val="it-IT"/>
        </w:rPr>
        <w:t>špecificke</w:t>
      </w:r>
      <w:proofErr w:type="spellEnd"/>
      <w:r w:rsidRPr="00AD421A">
        <w:rPr>
          <w:lang w:val="it-IT"/>
        </w:rPr>
        <w:t xml:space="preserve">́, </w:t>
      </w:r>
      <w:proofErr w:type="spellStart"/>
      <w:r w:rsidRPr="00AD421A">
        <w:rPr>
          <w:lang w:val="it-IT"/>
        </w:rPr>
        <w:t>pretože</w:t>
      </w:r>
      <w:proofErr w:type="spellEnd"/>
      <w:r w:rsidRPr="00AD421A">
        <w:rPr>
          <w:lang w:val="it-IT"/>
        </w:rPr>
        <w:t xml:space="preserve"> musí </w:t>
      </w:r>
      <w:proofErr w:type="spellStart"/>
      <w:r w:rsidRPr="00AD421A">
        <w:rPr>
          <w:lang w:val="it-IT"/>
        </w:rPr>
        <w:t>zohľadnit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špecificky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prínos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predmetu</w:t>
      </w:r>
      <w:proofErr w:type="spellEnd"/>
      <w:r w:rsidRPr="00AD421A">
        <w:rPr>
          <w:lang w:val="it-IT"/>
        </w:rPr>
        <w:t xml:space="preserve"> k </w:t>
      </w:r>
      <w:proofErr w:type="spellStart"/>
      <w:r w:rsidRPr="00AD421A">
        <w:rPr>
          <w:lang w:val="it-IT"/>
        </w:rPr>
        <w:t>vzdelanostnému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rastu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osobnos</w:t>
      </w:r>
      <w:r w:rsidRPr="00AD421A">
        <w:rPr>
          <w:lang w:val="it-IT"/>
        </w:rPr>
        <w:t>tnej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formácii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žiaka</w:t>
      </w:r>
      <w:proofErr w:type="spellEnd"/>
      <w:r w:rsidRPr="00AD421A">
        <w:rPr>
          <w:lang w:val="it-IT"/>
        </w:rPr>
        <w:t xml:space="preserve">.  </w:t>
      </w:r>
    </w:p>
    <w:p w:rsidR="00172575" w:rsidRPr="00AD421A" w:rsidRDefault="00237439" w:rsidP="00EF04D8">
      <w:pPr>
        <w:spacing w:after="226" w:line="360" w:lineRule="auto"/>
        <w:ind w:right="0"/>
        <w:rPr>
          <w:lang w:val="it-IT"/>
        </w:rPr>
      </w:pPr>
      <w:proofErr w:type="spellStart"/>
      <w:r w:rsidRPr="00AD421A">
        <w:rPr>
          <w:lang w:val="it-IT"/>
        </w:rPr>
        <w:t>Hodnotenie</w:t>
      </w:r>
      <w:proofErr w:type="spellEnd"/>
      <w:r w:rsidRPr="00AD421A">
        <w:rPr>
          <w:lang w:val="it-IT"/>
        </w:rPr>
        <w:t xml:space="preserve"> má v </w:t>
      </w:r>
      <w:proofErr w:type="spellStart"/>
      <w:r w:rsidRPr="00AD421A">
        <w:rPr>
          <w:lang w:val="it-IT"/>
        </w:rPr>
        <w:t>prvom</w:t>
      </w:r>
      <w:proofErr w:type="spellEnd"/>
      <w:r w:rsidRPr="00AD421A">
        <w:rPr>
          <w:lang w:val="it-IT"/>
        </w:rPr>
        <w:t xml:space="preserve"> rade </w:t>
      </w:r>
      <w:proofErr w:type="spellStart"/>
      <w:r w:rsidRPr="00AD421A">
        <w:rPr>
          <w:lang w:val="it-IT"/>
        </w:rPr>
        <w:t>funkciu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pozitívne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motivovat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žiaka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usmernit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jeho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osobnostny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vývoj</w:t>
      </w:r>
      <w:proofErr w:type="spellEnd"/>
      <w:r w:rsidRPr="00AD421A">
        <w:rPr>
          <w:lang w:val="it-IT"/>
        </w:rPr>
        <w:t xml:space="preserve">. Tu musí </w:t>
      </w:r>
      <w:proofErr w:type="spellStart"/>
      <w:r w:rsidRPr="00AD421A">
        <w:rPr>
          <w:lang w:val="it-IT"/>
        </w:rPr>
        <w:t>učitel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brat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ohľad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na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jeho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schopnosti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nadanie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ambície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vkus</w:t>
      </w:r>
      <w:proofErr w:type="spellEnd"/>
      <w:r w:rsidRPr="00AD421A">
        <w:rPr>
          <w:lang w:val="it-IT"/>
        </w:rPr>
        <w:t xml:space="preserve">. Pri </w:t>
      </w:r>
      <w:proofErr w:type="spellStart"/>
      <w:r w:rsidRPr="00AD421A">
        <w:rPr>
          <w:lang w:val="it-IT"/>
        </w:rPr>
        <w:t>hodnoteni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žiaka</w:t>
      </w:r>
      <w:proofErr w:type="spellEnd"/>
      <w:r w:rsidRPr="00AD421A">
        <w:rPr>
          <w:lang w:val="it-IT"/>
        </w:rPr>
        <w:t xml:space="preserve"> má </w:t>
      </w:r>
      <w:proofErr w:type="spellStart"/>
      <w:r w:rsidRPr="00AD421A">
        <w:rPr>
          <w:lang w:val="it-IT"/>
        </w:rPr>
        <w:t>prednost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porovnávanie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je</w:t>
      </w:r>
      <w:r w:rsidRPr="00AD421A">
        <w:rPr>
          <w:lang w:val="it-IT"/>
        </w:rPr>
        <w:t>ho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výkonu</w:t>
      </w:r>
      <w:proofErr w:type="spellEnd"/>
      <w:r w:rsidRPr="00AD421A">
        <w:rPr>
          <w:lang w:val="it-IT"/>
        </w:rPr>
        <w:t xml:space="preserve"> s </w:t>
      </w:r>
      <w:proofErr w:type="spellStart"/>
      <w:r w:rsidRPr="00AD421A">
        <w:rPr>
          <w:lang w:val="it-IT"/>
        </w:rPr>
        <w:t>jeho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predchádzajúcimi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výkonmi</w:t>
      </w:r>
      <w:proofErr w:type="spellEnd"/>
      <w:r w:rsidRPr="00AD421A">
        <w:rPr>
          <w:lang w:val="it-IT"/>
        </w:rPr>
        <w:t xml:space="preserve"> a s </w:t>
      </w:r>
      <w:proofErr w:type="spellStart"/>
      <w:r w:rsidRPr="00AD421A">
        <w:rPr>
          <w:lang w:val="it-IT"/>
        </w:rPr>
        <w:t>nastavenými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kritériami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pred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porovnávaním</w:t>
      </w:r>
      <w:proofErr w:type="spellEnd"/>
      <w:r w:rsidRPr="00AD421A">
        <w:rPr>
          <w:lang w:val="it-IT"/>
        </w:rPr>
        <w:t xml:space="preserve"> s </w:t>
      </w:r>
      <w:proofErr w:type="spellStart"/>
      <w:r w:rsidRPr="00AD421A">
        <w:rPr>
          <w:lang w:val="it-IT"/>
        </w:rPr>
        <w:t>výkonmi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iných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žiakov</w:t>
      </w:r>
      <w:proofErr w:type="spellEnd"/>
      <w:r w:rsidRPr="00AD421A">
        <w:rPr>
          <w:lang w:val="it-IT"/>
        </w:rPr>
        <w:t xml:space="preserve">.  </w:t>
      </w:r>
    </w:p>
    <w:p w:rsidR="00172575" w:rsidRPr="00AD421A" w:rsidRDefault="00237439" w:rsidP="00EF04D8">
      <w:pPr>
        <w:spacing w:after="170" w:line="360" w:lineRule="auto"/>
        <w:ind w:right="0"/>
        <w:rPr>
          <w:lang w:val="it-IT"/>
        </w:rPr>
      </w:pPr>
      <w:proofErr w:type="spellStart"/>
      <w:r w:rsidRPr="00AD421A">
        <w:rPr>
          <w:lang w:val="it-IT"/>
        </w:rPr>
        <w:t>Az</w:t>
      </w:r>
      <w:proofErr w:type="spellEnd"/>
      <w:r w:rsidRPr="00AD421A">
        <w:rPr>
          <w:lang w:val="it-IT"/>
        </w:rPr>
        <w:t xml:space="preserve">̌ v </w:t>
      </w:r>
      <w:proofErr w:type="spellStart"/>
      <w:r w:rsidRPr="00AD421A">
        <w:rPr>
          <w:lang w:val="it-IT"/>
        </w:rPr>
        <w:t>druhom</w:t>
      </w:r>
      <w:proofErr w:type="spellEnd"/>
      <w:r w:rsidRPr="00AD421A">
        <w:rPr>
          <w:lang w:val="it-IT"/>
        </w:rPr>
        <w:t xml:space="preserve"> rade je teda </w:t>
      </w:r>
      <w:proofErr w:type="spellStart"/>
      <w:r w:rsidRPr="00AD421A">
        <w:rPr>
          <w:lang w:val="it-IT"/>
        </w:rPr>
        <w:t>hodnotenie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porovnaním</w:t>
      </w:r>
      <w:proofErr w:type="spellEnd"/>
      <w:r w:rsidRPr="00AD421A">
        <w:rPr>
          <w:lang w:val="it-IT"/>
        </w:rPr>
        <w:t xml:space="preserve"> v </w:t>
      </w:r>
      <w:proofErr w:type="spellStart"/>
      <w:r w:rsidRPr="00AD421A">
        <w:rPr>
          <w:lang w:val="it-IT"/>
        </w:rPr>
        <w:t>rámci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skupiny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žiakov</w:t>
      </w:r>
      <w:proofErr w:type="spellEnd"/>
      <w:r w:rsidRPr="00AD421A">
        <w:rPr>
          <w:lang w:val="it-IT"/>
        </w:rPr>
        <w:t xml:space="preserve"> (</w:t>
      </w:r>
      <w:proofErr w:type="spellStart"/>
      <w:r w:rsidRPr="00AD421A">
        <w:rPr>
          <w:lang w:val="it-IT"/>
        </w:rPr>
        <w:t>triedy</w:t>
      </w:r>
      <w:proofErr w:type="spellEnd"/>
      <w:r w:rsidRPr="00AD421A">
        <w:rPr>
          <w:lang w:val="it-IT"/>
        </w:rPr>
        <w:t xml:space="preserve">). Toto </w:t>
      </w:r>
      <w:proofErr w:type="spellStart"/>
      <w:r w:rsidRPr="00AD421A">
        <w:rPr>
          <w:lang w:val="it-IT"/>
        </w:rPr>
        <w:t>porovnanie</w:t>
      </w:r>
      <w:proofErr w:type="spellEnd"/>
      <w:r w:rsidRPr="00AD421A">
        <w:rPr>
          <w:lang w:val="it-IT"/>
        </w:rPr>
        <w:t xml:space="preserve"> má </w:t>
      </w:r>
      <w:proofErr w:type="spellStart"/>
      <w:r w:rsidRPr="00AD421A">
        <w:rPr>
          <w:lang w:val="it-IT"/>
        </w:rPr>
        <w:t>mat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najmä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výchovny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chara</w:t>
      </w:r>
      <w:r w:rsidRPr="00AD421A">
        <w:rPr>
          <w:lang w:val="it-IT"/>
        </w:rPr>
        <w:t>kter</w:t>
      </w:r>
      <w:proofErr w:type="spellEnd"/>
      <w:r w:rsidRPr="00AD421A">
        <w:rPr>
          <w:lang w:val="it-IT"/>
        </w:rPr>
        <w:t xml:space="preserve">. Pri </w:t>
      </w:r>
      <w:proofErr w:type="spellStart"/>
      <w:r w:rsidRPr="00AD421A">
        <w:rPr>
          <w:lang w:val="it-IT"/>
        </w:rPr>
        <w:t>zohľadneni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osobitosti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každého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žiaka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poskytuje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obraz</w:t>
      </w:r>
      <w:proofErr w:type="spellEnd"/>
      <w:r w:rsidRPr="00AD421A">
        <w:rPr>
          <w:lang w:val="it-IT"/>
        </w:rPr>
        <w:t xml:space="preserve"> o </w:t>
      </w:r>
      <w:proofErr w:type="spellStart"/>
      <w:r w:rsidRPr="00AD421A">
        <w:rPr>
          <w:lang w:val="it-IT"/>
        </w:rPr>
        <w:t>rozvrstveni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škály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kvality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prístupu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výkonu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poznania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schopnosti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zaujat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stanovisko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výsledku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činnosti</w:t>
      </w:r>
      <w:proofErr w:type="spellEnd"/>
      <w:r w:rsidRPr="00AD421A">
        <w:rPr>
          <w:lang w:val="it-IT"/>
        </w:rPr>
        <w:t xml:space="preserve"> v </w:t>
      </w:r>
      <w:proofErr w:type="spellStart"/>
      <w:r w:rsidRPr="00AD421A">
        <w:rPr>
          <w:lang w:val="it-IT"/>
        </w:rPr>
        <w:t>porovnani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medzi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jednotlivými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žiakmi</w:t>
      </w:r>
      <w:proofErr w:type="spellEnd"/>
      <w:r w:rsidRPr="00AD421A">
        <w:rPr>
          <w:lang w:val="it-IT"/>
        </w:rPr>
        <w:t xml:space="preserve">.  </w:t>
      </w:r>
    </w:p>
    <w:p w:rsidR="00172575" w:rsidRPr="00AD421A" w:rsidRDefault="00237439" w:rsidP="00EF04D8">
      <w:pPr>
        <w:spacing w:after="314" w:line="360" w:lineRule="auto"/>
        <w:ind w:left="0" w:right="0" w:firstLine="0"/>
        <w:jc w:val="left"/>
        <w:rPr>
          <w:lang w:val="it-IT"/>
        </w:rPr>
      </w:pPr>
      <w:r w:rsidRPr="00AD421A">
        <w:rPr>
          <w:lang w:val="it-IT"/>
        </w:rPr>
        <w:t xml:space="preserve"> </w:t>
      </w:r>
    </w:p>
    <w:p w:rsidR="00172575" w:rsidRPr="00AD421A" w:rsidRDefault="00237439" w:rsidP="00EF04D8">
      <w:pPr>
        <w:pStyle w:val="Heading2"/>
        <w:spacing w:line="360" w:lineRule="auto"/>
        <w:ind w:left="-5"/>
        <w:rPr>
          <w:lang w:val="it-IT"/>
        </w:rPr>
      </w:pPr>
      <w:r w:rsidRPr="00AD421A">
        <w:rPr>
          <w:lang w:val="it-IT"/>
        </w:rPr>
        <w:t xml:space="preserve">Forma </w:t>
      </w:r>
      <w:proofErr w:type="spellStart"/>
      <w:r w:rsidRPr="00AD421A">
        <w:rPr>
          <w:lang w:val="it-IT"/>
        </w:rPr>
        <w:t>hodnotenia</w:t>
      </w:r>
      <w:proofErr w:type="spellEnd"/>
      <w:r w:rsidRPr="00AD421A">
        <w:rPr>
          <w:lang w:val="it-IT"/>
        </w:rPr>
        <w:t xml:space="preserve"> </w:t>
      </w:r>
    </w:p>
    <w:p w:rsidR="00172575" w:rsidRPr="00AD421A" w:rsidRDefault="00237439" w:rsidP="00EF04D8">
      <w:pPr>
        <w:spacing w:after="221" w:line="360" w:lineRule="auto"/>
        <w:ind w:right="0"/>
        <w:rPr>
          <w:lang w:val="it-IT"/>
        </w:rPr>
      </w:pPr>
      <w:proofErr w:type="spellStart"/>
      <w:r w:rsidRPr="00AD421A">
        <w:rPr>
          <w:lang w:val="it-IT"/>
        </w:rPr>
        <w:t>Ťažiskovou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formou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hodnotenia</w:t>
      </w:r>
      <w:proofErr w:type="spellEnd"/>
      <w:r w:rsidRPr="00AD421A">
        <w:rPr>
          <w:lang w:val="it-IT"/>
        </w:rPr>
        <w:t xml:space="preserve"> je </w:t>
      </w:r>
      <w:proofErr w:type="spellStart"/>
      <w:r w:rsidRPr="00AD421A">
        <w:rPr>
          <w:lang w:val="it-IT"/>
        </w:rPr>
        <w:t>osobny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rozhovor</w:t>
      </w:r>
      <w:proofErr w:type="spellEnd"/>
      <w:r w:rsidRPr="00AD421A">
        <w:rPr>
          <w:lang w:val="it-IT"/>
        </w:rPr>
        <w:t xml:space="preserve"> so </w:t>
      </w:r>
      <w:proofErr w:type="spellStart"/>
      <w:r w:rsidRPr="00AD421A">
        <w:rPr>
          <w:lang w:val="it-IT"/>
        </w:rPr>
        <w:t>žiakom</w:t>
      </w:r>
      <w:proofErr w:type="spellEnd"/>
      <w:r w:rsidRPr="00AD421A">
        <w:rPr>
          <w:lang w:val="it-IT"/>
        </w:rPr>
        <w:t xml:space="preserve">, v </w:t>
      </w:r>
      <w:proofErr w:type="spellStart"/>
      <w:r w:rsidRPr="00AD421A">
        <w:rPr>
          <w:lang w:val="it-IT"/>
        </w:rPr>
        <w:t>ktorom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učitel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žiakovi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poskytne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citlivu</w:t>
      </w:r>
      <w:proofErr w:type="spellEnd"/>
      <w:r w:rsidRPr="00AD421A">
        <w:rPr>
          <w:lang w:val="it-IT"/>
        </w:rPr>
        <w:t xml:space="preserve">́, </w:t>
      </w:r>
      <w:proofErr w:type="spellStart"/>
      <w:r w:rsidRPr="00AD421A">
        <w:rPr>
          <w:lang w:val="it-IT"/>
        </w:rPr>
        <w:t>veku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primeranu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analyticky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podloženu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spätnu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väzbu</w:t>
      </w:r>
      <w:proofErr w:type="spellEnd"/>
      <w:r w:rsidRPr="00AD421A">
        <w:rPr>
          <w:lang w:val="it-IT"/>
        </w:rPr>
        <w:t xml:space="preserve"> o </w:t>
      </w:r>
      <w:proofErr w:type="spellStart"/>
      <w:r w:rsidRPr="00AD421A">
        <w:rPr>
          <w:lang w:val="it-IT"/>
        </w:rPr>
        <w:t>rôznych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aspektoch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jeho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činnosti</w:t>
      </w:r>
      <w:proofErr w:type="spellEnd"/>
      <w:r w:rsidRPr="00AD421A">
        <w:rPr>
          <w:lang w:val="it-IT"/>
        </w:rPr>
        <w:t xml:space="preserve"> (</w:t>
      </w:r>
      <w:proofErr w:type="spellStart"/>
      <w:r w:rsidRPr="00AD421A">
        <w:rPr>
          <w:lang w:val="it-IT"/>
        </w:rPr>
        <w:t>vid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kritéria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hodnotenia</w:t>
      </w:r>
      <w:proofErr w:type="spellEnd"/>
      <w:r w:rsidRPr="00AD421A">
        <w:rPr>
          <w:lang w:val="it-IT"/>
        </w:rPr>
        <w:t xml:space="preserve">). Vo </w:t>
      </w:r>
      <w:proofErr w:type="spellStart"/>
      <w:r w:rsidRPr="00AD421A">
        <w:rPr>
          <w:lang w:val="it-IT"/>
        </w:rPr>
        <w:t>vzájomnej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komunikácii</w:t>
      </w:r>
      <w:proofErr w:type="spellEnd"/>
      <w:r w:rsidRPr="00AD421A">
        <w:rPr>
          <w:lang w:val="it-IT"/>
        </w:rPr>
        <w:t xml:space="preserve"> má </w:t>
      </w:r>
      <w:proofErr w:type="spellStart"/>
      <w:r w:rsidRPr="00AD421A">
        <w:rPr>
          <w:lang w:val="it-IT"/>
        </w:rPr>
        <w:t>žiak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moz</w:t>
      </w:r>
      <w:r w:rsidRPr="00AD421A">
        <w:rPr>
          <w:lang w:val="it-IT"/>
        </w:rPr>
        <w:t>̌nost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klást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otázky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alebo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zdôvodnit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svoj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prístup</w:t>
      </w:r>
      <w:proofErr w:type="spellEnd"/>
      <w:r w:rsidRPr="00AD421A">
        <w:rPr>
          <w:lang w:val="it-IT"/>
        </w:rPr>
        <w:t xml:space="preserve">. </w:t>
      </w:r>
      <w:proofErr w:type="spellStart"/>
      <w:r w:rsidRPr="00AD421A">
        <w:rPr>
          <w:lang w:val="it-IT"/>
        </w:rPr>
        <w:t>Túto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formu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odporúčame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príležitostne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kombinovat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aj</w:t>
      </w:r>
      <w:proofErr w:type="spellEnd"/>
      <w:r w:rsidRPr="00AD421A">
        <w:rPr>
          <w:lang w:val="it-IT"/>
        </w:rPr>
        <w:t xml:space="preserve"> so </w:t>
      </w:r>
      <w:proofErr w:type="spellStart"/>
      <w:r w:rsidRPr="00AD421A">
        <w:rPr>
          <w:lang w:val="it-IT"/>
        </w:rPr>
        <w:t>sebahodnotením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žiaka</w:t>
      </w:r>
      <w:proofErr w:type="spellEnd"/>
      <w:r w:rsidRPr="00AD421A">
        <w:rPr>
          <w:lang w:val="it-IT"/>
        </w:rPr>
        <w:t xml:space="preserve">.  </w:t>
      </w:r>
    </w:p>
    <w:p w:rsidR="00172575" w:rsidRPr="00AD421A" w:rsidRDefault="00237439" w:rsidP="00EF04D8">
      <w:pPr>
        <w:spacing w:line="360" w:lineRule="auto"/>
        <w:ind w:right="0"/>
        <w:rPr>
          <w:lang w:val="it-IT"/>
        </w:rPr>
      </w:pPr>
      <w:r w:rsidRPr="00AD421A">
        <w:rPr>
          <w:lang w:val="it-IT"/>
        </w:rPr>
        <w:t xml:space="preserve">V 7. </w:t>
      </w:r>
      <w:proofErr w:type="spellStart"/>
      <w:r w:rsidRPr="00AD421A">
        <w:rPr>
          <w:lang w:val="it-IT"/>
        </w:rPr>
        <w:t>ročníku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hodnotíme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predmet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technika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škálou</w:t>
      </w:r>
      <w:proofErr w:type="spellEnd"/>
      <w:r w:rsidRPr="00AD421A">
        <w:rPr>
          <w:lang w:val="it-IT"/>
        </w:rPr>
        <w:t xml:space="preserve"> od 1 do 5.  </w:t>
      </w:r>
    </w:p>
    <w:p w:rsidR="00172575" w:rsidRPr="00AD421A" w:rsidRDefault="00237439" w:rsidP="00EF04D8">
      <w:pPr>
        <w:spacing w:after="150" w:line="360" w:lineRule="auto"/>
        <w:ind w:right="0"/>
        <w:rPr>
          <w:lang w:val="it-IT"/>
        </w:rPr>
      </w:pPr>
      <w:proofErr w:type="spellStart"/>
      <w:r w:rsidRPr="00AD421A">
        <w:rPr>
          <w:lang w:val="it-IT"/>
        </w:rPr>
        <w:t>Nie</w:t>
      </w:r>
      <w:proofErr w:type="spellEnd"/>
      <w:r w:rsidRPr="00AD421A">
        <w:rPr>
          <w:lang w:val="it-IT"/>
        </w:rPr>
        <w:t xml:space="preserve"> je </w:t>
      </w:r>
      <w:proofErr w:type="spellStart"/>
      <w:r w:rsidRPr="00AD421A">
        <w:rPr>
          <w:lang w:val="it-IT"/>
        </w:rPr>
        <w:t>nutne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známkovat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každu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prácu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každy</w:t>
      </w:r>
      <w:proofErr w:type="spellEnd"/>
      <w:r w:rsidRPr="00AD421A">
        <w:rPr>
          <w:lang w:val="it-IT"/>
        </w:rPr>
        <w:t>́</w:t>
      </w:r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výkon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žiaka</w:t>
      </w:r>
      <w:proofErr w:type="spellEnd"/>
      <w:r w:rsidRPr="00AD421A">
        <w:rPr>
          <w:lang w:val="it-IT"/>
        </w:rPr>
        <w:t xml:space="preserve">. Je </w:t>
      </w:r>
      <w:proofErr w:type="spellStart"/>
      <w:r w:rsidRPr="00AD421A">
        <w:rPr>
          <w:lang w:val="it-IT"/>
        </w:rPr>
        <w:t>na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voľbe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učiteľa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ktore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úlohy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bude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hodnotit</w:t>
      </w:r>
      <w:proofErr w:type="spellEnd"/>
      <w:r w:rsidRPr="00AD421A">
        <w:rPr>
          <w:lang w:val="it-IT"/>
        </w:rPr>
        <w:t xml:space="preserve">̌, </w:t>
      </w:r>
      <w:proofErr w:type="spellStart"/>
      <w:r w:rsidRPr="00AD421A">
        <w:rPr>
          <w:lang w:val="it-IT"/>
        </w:rPr>
        <w:t>aby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poskytli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žiakovi</w:t>
      </w:r>
      <w:proofErr w:type="spellEnd"/>
      <w:r w:rsidRPr="00AD421A">
        <w:rPr>
          <w:lang w:val="it-IT"/>
        </w:rPr>
        <w:t xml:space="preserve"> i </w:t>
      </w:r>
      <w:proofErr w:type="spellStart"/>
      <w:r w:rsidRPr="00AD421A">
        <w:rPr>
          <w:lang w:val="it-IT"/>
        </w:rPr>
        <w:t>prostrediu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dostatočny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obraz</w:t>
      </w:r>
      <w:proofErr w:type="spellEnd"/>
      <w:r w:rsidRPr="00AD421A">
        <w:rPr>
          <w:lang w:val="it-IT"/>
        </w:rPr>
        <w:t xml:space="preserve"> o </w:t>
      </w:r>
      <w:proofErr w:type="spellStart"/>
      <w:r w:rsidRPr="00AD421A">
        <w:rPr>
          <w:lang w:val="it-IT"/>
        </w:rPr>
        <w:t>jeho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kvalitách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vývoji</w:t>
      </w:r>
      <w:proofErr w:type="spellEnd"/>
      <w:r w:rsidRPr="00AD421A">
        <w:rPr>
          <w:lang w:val="it-IT"/>
        </w:rPr>
        <w:t xml:space="preserve">.  </w:t>
      </w:r>
    </w:p>
    <w:p w:rsidR="00172575" w:rsidRPr="00AD421A" w:rsidRDefault="00237439" w:rsidP="00EF04D8">
      <w:pPr>
        <w:spacing w:after="177" w:line="360" w:lineRule="auto"/>
        <w:ind w:right="0"/>
        <w:rPr>
          <w:lang w:val="it-IT"/>
        </w:rPr>
      </w:pPr>
      <w:proofErr w:type="spellStart"/>
      <w:r w:rsidRPr="00AD421A">
        <w:rPr>
          <w:lang w:val="it-IT"/>
        </w:rPr>
        <w:lastRenderedPageBreak/>
        <w:t>Odporúča</w:t>
      </w:r>
      <w:proofErr w:type="spellEnd"/>
      <w:r w:rsidRPr="00AD421A">
        <w:rPr>
          <w:lang w:val="it-IT"/>
        </w:rPr>
        <w:t xml:space="preserve"> sa </w:t>
      </w:r>
      <w:proofErr w:type="spellStart"/>
      <w:r w:rsidRPr="00AD421A">
        <w:rPr>
          <w:lang w:val="it-IT"/>
        </w:rPr>
        <w:t>však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aby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bol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hodnoteny</w:t>
      </w:r>
      <w:proofErr w:type="spellEnd"/>
      <w:r w:rsidRPr="00AD421A">
        <w:rPr>
          <w:lang w:val="it-IT"/>
        </w:rPr>
        <w:t xml:space="preserve">́ z </w:t>
      </w:r>
      <w:proofErr w:type="spellStart"/>
      <w:r w:rsidRPr="00AD421A">
        <w:rPr>
          <w:lang w:val="it-IT"/>
        </w:rPr>
        <w:t>úloh</w:t>
      </w:r>
      <w:proofErr w:type="spellEnd"/>
      <w:r w:rsidRPr="00AD421A">
        <w:rPr>
          <w:lang w:val="it-IT"/>
        </w:rPr>
        <w:t xml:space="preserve"> v </w:t>
      </w:r>
      <w:proofErr w:type="spellStart"/>
      <w:r w:rsidRPr="00AD421A">
        <w:rPr>
          <w:lang w:val="it-IT"/>
        </w:rPr>
        <w:t>rámci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rozličných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metodických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radov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aby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bola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vyváženost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výkonu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žiaka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nakoľko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môžu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byt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rozdiely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vzhľadom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na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rôznorodost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záujmov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schopnosti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žiakov</w:t>
      </w:r>
      <w:proofErr w:type="spellEnd"/>
      <w:r w:rsidRPr="00AD421A">
        <w:rPr>
          <w:lang w:val="it-IT"/>
        </w:rPr>
        <w:t xml:space="preserve">.  </w:t>
      </w:r>
    </w:p>
    <w:p w:rsidR="00172575" w:rsidRPr="00AD421A" w:rsidRDefault="00237439" w:rsidP="00EF04D8">
      <w:pPr>
        <w:spacing w:after="312" w:line="360" w:lineRule="auto"/>
        <w:ind w:left="-5" w:right="0"/>
        <w:jc w:val="left"/>
        <w:rPr>
          <w:lang w:val="it-IT"/>
        </w:rPr>
      </w:pPr>
      <w:proofErr w:type="spellStart"/>
      <w:r w:rsidRPr="00AD421A">
        <w:rPr>
          <w:b/>
          <w:lang w:val="it-IT"/>
        </w:rPr>
        <w:t>Kritériá</w:t>
      </w:r>
      <w:proofErr w:type="spellEnd"/>
      <w:r w:rsidRPr="00AD421A">
        <w:rPr>
          <w:b/>
          <w:lang w:val="it-IT"/>
        </w:rPr>
        <w:t xml:space="preserve"> </w:t>
      </w:r>
      <w:proofErr w:type="spellStart"/>
      <w:r w:rsidRPr="00AD421A">
        <w:rPr>
          <w:b/>
          <w:lang w:val="it-IT"/>
        </w:rPr>
        <w:t>hodnotenia</w:t>
      </w:r>
      <w:proofErr w:type="spellEnd"/>
      <w:r w:rsidRPr="00AD421A">
        <w:rPr>
          <w:b/>
          <w:lang w:val="it-IT"/>
        </w:rPr>
        <w:t xml:space="preserve">:  </w:t>
      </w:r>
    </w:p>
    <w:p w:rsidR="00172575" w:rsidRPr="00AD421A" w:rsidRDefault="00237439" w:rsidP="00EF04D8">
      <w:pPr>
        <w:spacing w:after="47" w:line="360" w:lineRule="auto"/>
        <w:ind w:right="0"/>
        <w:rPr>
          <w:lang w:val="it-IT"/>
        </w:rPr>
      </w:pPr>
      <w:proofErr w:type="spellStart"/>
      <w:r w:rsidRPr="00AD421A">
        <w:rPr>
          <w:lang w:val="it-IT"/>
        </w:rPr>
        <w:t>Učit</w:t>
      </w:r>
      <w:r w:rsidRPr="00AD421A">
        <w:rPr>
          <w:lang w:val="it-IT"/>
        </w:rPr>
        <w:t>el</w:t>
      </w:r>
      <w:proofErr w:type="spellEnd"/>
      <w:r w:rsidRPr="00AD421A">
        <w:rPr>
          <w:lang w:val="it-IT"/>
        </w:rPr>
        <w:t xml:space="preserve">̌ má </w:t>
      </w:r>
      <w:proofErr w:type="spellStart"/>
      <w:r w:rsidRPr="00AD421A">
        <w:rPr>
          <w:lang w:val="it-IT"/>
        </w:rPr>
        <w:t>brat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ohľad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na</w:t>
      </w:r>
      <w:proofErr w:type="spellEnd"/>
      <w:r w:rsidRPr="00AD421A">
        <w:rPr>
          <w:lang w:val="it-IT"/>
        </w:rPr>
        <w:t xml:space="preserve"> to, </w:t>
      </w:r>
      <w:proofErr w:type="spellStart"/>
      <w:r w:rsidRPr="00AD421A">
        <w:rPr>
          <w:lang w:val="it-IT"/>
        </w:rPr>
        <w:t>že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technicky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prejav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súvisi</w:t>
      </w:r>
      <w:proofErr w:type="spellEnd"/>
      <w:r w:rsidRPr="00AD421A">
        <w:rPr>
          <w:lang w:val="it-IT"/>
        </w:rPr>
        <w:t xml:space="preserve">́ s </w:t>
      </w:r>
      <w:proofErr w:type="spellStart"/>
      <w:r w:rsidRPr="00AD421A">
        <w:rPr>
          <w:lang w:val="it-IT"/>
        </w:rPr>
        <w:t>fantáziou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sebaprojekciou</w:t>
      </w:r>
      <w:proofErr w:type="spellEnd"/>
      <w:r w:rsidRPr="00AD421A">
        <w:rPr>
          <w:lang w:val="it-IT"/>
        </w:rPr>
        <w:t xml:space="preserve">, </w:t>
      </w:r>
      <w:proofErr w:type="spellStart"/>
      <w:r w:rsidRPr="00AD421A">
        <w:rPr>
          <w:lang w:val="it-IT"/>
        </w:rPr>
        <w:t>záujmami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intímnym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svetom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žiaka</w:t>
      </w:r>
      <w:proofErr w:type="spellEnd"/>
      <w:r w:rsidRPr="00AD421A">
        <w:rPr>
          <w:lang w:val="it-IT"/>
        </w:rPr>
        <w:t xml:space="preserve">, a </w:t>
      </w:r>
      <w:proofErr w:type="spellStart"/>
      <w:r w:rsidRPr="00AD421A">
        <w:rPr>
          <w:lang w:val="it-IT"/>
        </w:rPr>
        <w:t>že</w:t>
      </w:r>
      <w:proofErr w:type="spellEnd"/>
      <w:r w:rsidRPr="00AD421A">
        <w:rPr>
          <w:lang w:val="it-IT"/>
        </w:rPr>
        <w:t xml:space="preserve"> toto </w:t>
      </w:r>
      <w:proofErr w:type="spellStart"/>
      <w:r w:rsidRPr="00AD421A">
        <w:rPr>
          <w:lang w:val="it-IT"/>
        </w:rPr>
        <w:t>hľadisko</w:t>
      </w:r>
      <w:proofErr w:type="spellEnd"/>
      <w:r w:rsidRPr="00AD421A">
        <w:rPr>
          <w:lang w:val="it-IT"/>
        </w:rPr>
        <w:t xml:space="preserve"> sa </w:t>
      </w:r>
      <w:proofErr w:type="spellStart"/>
      <w:r w:rsidRPr="00AD421A">
        <w:rPr>
          <w:lang w:val="it-IT"/>
        </w:rPr>
        <w:t>bude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prejavovat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aj</w:t>
      </w:r>
      <w:proofErr w:type="spellEnd"/>
      <w:r w:rsidRPr="00AD421A">
        <w:rPr>
          <w:lang w:val="it-IT"/>
        </w:rPr>
        <w:t xml:space="preserve"> v </w:t>
      </w:r>
      <w:proofErr w:type="spellStart"/>
      <w:r w:rsidRPr="00AD421A">
        <w:rPr>
          <w:lang w:val="it-IT"/>
        </w:rPr>
        <w:t>jeho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riešeni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úloh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iniciovaných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učiteľom</w:t>
      </w:r>
      <w:proofErr w:type="spellEnd"/>
      <w:r w:rsidRPr="00AD421A">
        <w:rPr>
          <w:lang w:val="it-IT"/>
        </w:rPr>
        <w:t xml:space="preserve">. </w:t>
      </w:r>
      <w:proofErr w:type="spellStart"/>
      <w:r w:rsidRPr="00AD421A">
        <w:rPr>
          <w:lang w:val="it-IT"/>
        </w:rPr>
        <w:t>Preto</w:t>
      </w:r>
      <w:proofErr w:type="spellEnd"/>
      <w:r w:rsidRPr="00AD421A">
        <w:rPr>
          <w:lang w:val="it-IT"/>
        </w:rPr>
        <w:t xml:space="preserve"> sa </w:t>
      </w:r>
      <w:proofErr w:type="spellStart"/>
      <w:r w:rsidRPr="00AD421A">
        <w:rPr>
          <w:lang w:val="it-IT"/>
        </w:rPr>
        <w:t>pri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hodnoteni</w:t>
      </w:r>
      <w:proofErr w:type="spellEnd"/>
      <w:r w:rsidRPr="00AD421A">
        <w:rPr>
          <w:lang w:val="it-IT"/>
        </w:rPr>
        <w:t xml:space="preserve">́ musí </w:t>
      </w:r>
      <w:proofErr w:type="spellStart"/>
      <w:r w:rsidRPr="00AD421A">
        <w:rPr>
          <w:lang w:val="it-IT"/>
        </w:rPr>
        <w:t>vyvarov</w:t>
      </w:r>
      <w:r w:rsidRPr="00AD421A">
        <w:rPr>
          <w:lang w:val="it-IT"/>
        </w:rPr>
        <w:t>at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paušálnych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súdov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šablónovitých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kritérii</w:t>
      </w:r>
      <w:proofErr w:type="spellEnd"/>
      <w:r w:rsidRPr="00AD421A">
        <w:rPr>
          <w:lang w:val="it-IT"/>
        </w:rPr>
        <w:t xml:space="preserve">́, </w:t>
      </w:r>
      <w:proofErr w:type="spellStart"/>
      <w:r w:rsidRPr="00AD421A">
        <w:rPr>
          <w:lang w:val="it-IT"/>
        </w:rPr>
        <w:t>ktore</w:t>
      </w:r>
      <w:proofErr w:type="spellEnd"/>
      <w:r w:rsidRPr="00AD421A">
        <w:rPr>
          <w:lang w:val="it-IT"/>
        </w:rPr>
        <w:t xml:space="preserve">́ by sa </w:t>
      </w:r>
      <w:proofErr w:type="spellStart"/>
      <w:r w:rsidRPr="00AD421A">
        <w:rPr>
          <w:lang w:val="it-IT"/>
        </w:rPr>
        <w:t>mohli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necitlivo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dotknút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osobnostného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zamerania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žiaka</w:t>
      </w:r>
      <w:proofErr w:type="spellEnd"/>
      <w:r w:rsidRPr="00AD421A">
        <w:rPr>
          <w:lang w:val="it-IT"/>
        </w:rPr>
        <w:t xml:space="preserve">. </w:t>
      </w:r>
    </w:p>
    <w:p w:rsidR="00172575" w:rsidRPr="00AD421A" w:rsidRDefault="00237439" w:rsidP="00EF04D8">
      <w:pPr>
        <w:spacing w:after="314" w:line="360" w:lineRule="auto"/>
        <w:ind w:right="0"/>
        <w:rPr>
          <w:lang w:val="it-IT"/>
        </w:rPr>
      </w:pPr>
      <w:proofErr w:type="spellStart"/>
      <w:r w:rsidRPr="00AD421A">
        <w:rPr>
          <w:lang w:val="it-IT"/>
        </w:rPr>
        <w:t>Uprednostňujeme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osobny</w:t>
      </w:r>
      <w:proofErr w:type="spellEnd"/>
      <w:r w:rsidRPr="00AD421A">
        <w:rPr>
          <w:lang w:val="it-IT"/>
        </w:rPr>
        <w:t xml:space="preserve">́, </w:t>
      </w:r>
      <w:proofErr w:type="spellStart"/>
      <w:r w:rsidRPr="00AD421A">
        <w:rPr>
          <w:lang w:val="it-IT"/>
        </w:rPr>
        <w:t>diferencovany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prístup</w:t>
      </w:r>
      <w:proofErr w:type="spellEnd"/>
      <w:r w:rsidRPr="00AD421A">
        <w:rPr>
          <w:lang w:val="it-IT"/>
        </w:rPr>
        <w:t xml:space="preserve">.  </w:t>
      </w:r>
    </w:p>
    <w:p w:rsidR="00172575" w:rsidRPr="00AD421A" w:rsidRDefault="00237439" w:rsidP="00EF04D8">
      <w:pPr>
        <w:spacing w:after="155" w:line="360" w:lineRule="auto"/>
        <w:ind w:right="0"/>
        <w:rPr>
          <w:lang w:val="it-IT"/>
        </w:rPr>
      </w:pPr>
      <w:proofErr w:type="spellStart"/>
      <w:r w:rsidRPr="00AD421A">
        <w:rPr>
          <w:lang w:val="it-IT"/>
        </w:rPr>
        <w:t>Kritéria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hodnotenia</w:t>
      </w:r>
      <w:proofErr w:type="spellEnd"/>
      <w:r w:rsidRPr="00AD421A">
        <w:rPr>
          <w:lang w:val="it-IT"/>
        </w:rPr>
        <w:t xml:space="preserve"> sú </w:t>
      </w:r>
      <w:proofErr w:type="spellStart"/>
      <w:r w:rsidRPr="00AD421A">
        <w:rPr>
          <w:lang w:val="it-IT"/>
        </w:rPr>
        <w:t>vypracovane</w:t>
      </w:r>
      <w:proofErr w:type="spellEnd"/>
      <w:r w:rsidRPr="00AD421A">
        <w:rPr>
          <w:lang w:val="it-IT"/>
        </w:rPr>
        <w:t xml:space="preserve">́ v </w:t>
      </w:r>
      <w:proofErr w:type="spellStart"/>
      <w:r w:rsidRPr="00AD421A">
        <w:rPr>
          <w:lang w:val="it-IT"/>
        </w:rPr>
        <w:t>súlade</w:t>
      </w:r>
      <w:proofErr w:type="spellEnd"/>
      <w:r w:rsidRPr="00AD421A">
        <w:rPr>
          <w:lang w:val="it-IT"/>
        </w:rPr>
        <w:t xml:space="preserve"> s </w:t>
      </w:r>
      <w:proofErr w:type="spellStart"/>
      <w:r w:rsidRPr="00AD421A">
        <w:rPr>
          <w:lang w:val="it-IT"/>
        </w:rPr>
        <w:t>ročníkovými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kompetenci</w:t>
      </w:r>
      <w:r w:rsidRPr="00AD421A">
        <w:rPr>
          <w:lang w:val="it-IT"/>
        </w:rPr>
        <w:t>ami</w:t>
      </w:r>
      <w:proofErr w:type="spellEnd"/>
      <w:r w:rsidRPr="00AD421A">
        <w:rPr>
          <w:lang w:val="it-IT"/>
        </w:rPr>
        <w:t xml:space="preserve"> a je </w:t>
      </w:r>
      <w:proofErr w:type="spellStart"/>
      <w:r w:rsidRPr="00AD421A">
        <w:rPr>
          <w:lang w:val="it-IT"/>
        </w:rPr>
        <w:t>potrebne</w:t>
      </w:r>
      <w:proofErr w:type="spellEnd"/>
      <w:r w:rsidRPr="00AD421A">
        <w:rPr>
          <w:lang w:val="it-IT"/>
        </w:rPr>
        <w:t xml:space="preserve">́, </w:t>
      </w:r>
      <w:proofErr w:type="spellStart"/>
      <w:r w:rsidRPr="00AD421A">
        <w:rPr>
          <w:lang w:val="it-IT"/>
        </w:rPr>
        <w:t>aby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učitel</w:t>
      </w:r>
      <w:proofErr w:type="spellEnd"/>
      <w:r w:rsidRPr="00AD421A">
        <w:rPr>
          <w:lang w:val="it-IT"/>
        </w:rPr>
        <w:t xml:space="preserve">̌ </w:t>
      </w:r>
      <w:proofErr w:type="spellStart"/>
      <w:r w:rsidRPr="00AD421A">
        <w:rPr>
          <w:lang w:val="it-IT"/>
        </w:rPr>
        <w:t>pri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hodnoteni</w:t>
      </w:r>
      <w:proofErr w:type="spellEnd"/>
      <w:r w:rsidRPr="00AD421A">
        <w:rPr>
          <w:lang w:val="it-IT"/>
        </w:rPr>
        <w:t xml:space="preserve">́ mal </w:t>
      </w:r>
      <w:proofErr w:type="spellStart"/>
      <w:r w:rsidRPr="00AD421A">
        <w:rPr>
          <w:lang w:val="it-IT"/>
        </w:rPr>
        <w:t>tieto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kompetencie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ich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postupne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dosahovanie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na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zreteli</w:t>
      </w:r>
      <w:proofErr w:type="spellEnd"/>
      <w:r w:rsidRPr="00AD421A">
        <w:rPr>
          <w:lang w:val="it-IT"/>
        </w:rPr>
        <w:t xml:space="preserve">.  </w:t>
      </w:r>
    </w:p>
    <w:p w:rsidR="009D0AED" w:rsidRPr="009D0AED" w:rsidRDefault="009D0AED" w:rsidP="00EF04D8">
      <w:pPr>
        <w:autoSpaceDE w:val="0"/>
        <w:spacing w:after="0" w:line="360" w:lineRule="auto"/>
        <w:rPr>
          <w:rFonts w:eastAsia="Arial"/>
          <w:b/>
          <w:color w:val="auto"/>
          <w:szCs w:val="24"/>
          <w:lang w:val="it-IT"/>
        </w:rPr>
      </w:pPr>
      <w:bookmarkStart w:id="0" w:name="_Hlk29312717"/>
      <w:proofErr w:type="spellStart"/>
      <w:r w:rsidRPr="009D0AED">
        <w:rPr>
          <w:rFonts w:eastAsia="Arial"/>
          <w:b/>
          <w:color w:val="auto"/>
          <w:szCs w:val="24"/>
          <w:lang w:val="it-IT"/>
        </w:rPr>
        <w:t>Hodnotenie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merateľných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výkonov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žiaka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>:</w:t>
      </w:r>
    </w:p>
    <w:p w:rsidR="009D0AED" w:rsidRPr="009D0AED" w:rsidRDefault="009D0AED" w:rsidP="00EF04D8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 xml:space="preserve">-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presnosť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technického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kreslenia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zhotovovanie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výrobku</w:t>
      </w:r>
      <w:proofErr w:type="spellEnd"/>
    </w:p>
    <w:p w:rsidR="009D0AED" w:rsidRPr="009D0AED" w:rsidRDefault="009D0AED" w:rsidP="00EF04D8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 xml:space="preserve">-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presnosť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postupu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práce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podľa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zadania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vyučujúceho</w:t>
      </w:r>
      <w:proofErr w:type="spellEnd"/>
    </w:p>
    <w:p w:rsidR="009D0AED" w:rsidRPr="009D0AED" w:rsidRDefault="009D0AED" w:rsidP="00EF04D8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 xml:space="preserve">-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precíznosť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práce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na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školskom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pozemku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dodržiavanie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bezpečnosti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práci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s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náradím</w:t>
      </w:r>
      <w:proofErr w:type="spellEnd"/>
    </w:p>
    <w:p w:rsidR="009D0AED" w:rsidRPr="009D0AED" w:rsidRDefault="009D0AED" w:rsidP="00EF04D8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 xml:space="preserve">-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ručné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práce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precíznosť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vôľa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spolupracovať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pomoc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spolužiakovi</w:t>
      </w:r>
      <w:proofErr w:type="spellEnd"/>
    </w:p>
    <w:p w:rsidR="009D0AED" w:rsidRPr="009D0AED" w:rsidRDefault="009D0AED" w:rsidP="00EF04D8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 xml:space="preserve">-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finančná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gramotnosť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úroveň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vysvetlenia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využitia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finančných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prostriedkov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práci</w:t>
      </w:r>
      <w:proofErr w:type="spellEnd"/>
      <w:r w:rsidRPr="009D0AED">
        <w:rPr>
          <w:rFonts w:eastAsia="Arial"/>
          <w:color w:val="auto"/>
          <w:szCs w:val="24"/>
          <w:lang w:val="it-IT"/>
        </w:rPr>
        <w:t>, v </w:t>
      </w:r>
      <w:proofErr w:type="spellStart"/>
      <w:r w:rsidRPr="009D0AED">
        <w:rPr>
          <w:rFonts w:eastAsia="Arial"/>
          <w:color w:val="auto"/>
          <w:szCs w:val="24"/>
          <w:lang w:val="it-IT"/>
        </w:rPr>
        <w:t>domácnosti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a 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pestovaní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zeleniny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v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kuchynke</w:t>
      </w:r>
      <w:proofErr w:type="spellEnd"/>
    </w:p>
    <w:p w:rsidR="009D0AED" w:rsidRPr="009D0AED" w:rsidRDefault="009D0AED" w:rsidP="00EF04D8">
      <w:pPr>
        <w:autoSpaceDE w:val="0"/>
        <w:spacing w:after="0" w:line="360" w:lineRule="auto"/>
        <w:rPr>
          <w:rFonts w:eastAsia="Arial"/>
          <w:b/>
          <w:color w:val="auto"/>
          <w:szCs w:val="24"/>
          <w:lang w:val="it-IT"/>
        </w:rPr>
      </w:pPr>
      <w:proofErr w:type="spellStart"/>
      <w:r w:rsidRPr="009D0AED">
        <w:rPr>
          <w:rFonts w:eastAsia="Arial"/>
          <w:b/>
          <w:color w:val="auto"/>
          <w:szCs w:val="24"/>
          <w:lang w:val="it-IT"/>
        </w:rPr>
        <w:t>Proces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hodnotenia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v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rámci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vyučovacieho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procesu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v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predmete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technika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sa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zameria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na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nasledovné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oblasti: </w:t>
      </w:r>
    </w:p>
    <w:p w:rsidR="009D0AED" w:rsidRPr="009D0AED" w:rsidRDefault="009D0AED" w:rsidP="00EF04D8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>-</w:t>
      </w:r>
      <w:proofErr w:type="spellStart"/>
      <w:r w:rsidRPr="009D0AED">
        <w:rPr>
          <w:rFonts w:eastAsia="Arial"/>
          <w:color w:val="auto"/>
          <w:szCs w:val="24"/>
          <w:lang w:val="it-IT"/>
        </w:rPr>
        <w:t>zapamätanie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si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poznatkov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žiaci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dokážu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poznatky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: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reprodukovať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vymenovať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definovať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nakresliť</w:t>
      </w:r>
      <w:proofErr w:type="spellEnd"/>
      <w:r w:rsidRPr="009D0AED">
        <w:rPr>
          <w:rFonts w:eastAsia="Arial"/>
          <w:color w:val="auto"/>
          <w:szCs w:val="24"/>
          <w:lang w:val="it-IT"/>
        </w:rPr>
        <w:t>,</w:t>
      </w:r>
    </w:p>
    <w:p w:rsidR="009D0AED" w:rsidRPr="009D0AED" w:rsidRDefault="009D0AED" w:rsidP="00EF04D8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>-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porozumenie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poznatkov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žiaci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dokážu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poznatky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: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vysvetliť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zadefinovať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opísať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vyjadriť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vlastnými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slovami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</w:p>
    <w:p w:rsidR="009D0AED" w:rsidRPr="009D0AED" w:rsidRDefault="009D0AED" w:rsidP="00EF04D8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>-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použitie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poznatkov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(</w:t>
      </w:r>
      <w:proofErr w:type="spellStart"/>
      <w:r w:rsidRPr="009D0AED">
        <w:rPr>
          <w:rFonts w:eastAsia="Arial"/>
          <w:color w:val="auto"/>
          <w:szCs w:val="24"/>
          <w:lang w:val="it-IT"/>
        </w:rPr>
        <w:t>špecifický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transfer) –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žiaci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dokážu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poznatky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: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aplikovať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demonštrovať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vyskúšať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vyriešiť</w:t>
      </w:r>
      <w:proofErr w:type="spellEnd"/>
      <w:r w:rsidRPr="009D0AED">
        <w:rPr>
          <w:rFonts w:eastAsia="Arial"/>
          <w:color w:val="auto"/>
          <w:szCs w:val="24"/>
          <w:lang w:val="it-IT"/>
        </w:rPr>
        <w:t>.</w:t>
      </w:r>
    </w:p>
    <w:p w:rsidR="009D0AED" w:rsidRPr="009D0AED" w:rsidRDefault="009D0AED" w:rsidP="00EF04D8">
      <w:pPr>
        <w:autoSpaceDE w:val="0"/>
        <w:spacing w:line="360" w:lineRule="auto"/>
        <w:rPr>
          <w:rFonts w:eastAsia="Arial"/>
          <w:b/>
          <w:color w:val="auto"/>
          <w:szCs w:val="24"/>
          <w:lang w:val="it-IT"/>
        </w:rPr>
      </w:pPr>
    </w:p>
    <w:p w:rsidR="009D0AED" w:rsidRPr="009D0AED" w:rsidRDefault="009D0AED" w:rsidP="00EF04D8">
      <w:pPr>
        <w:autoSpaceDE w:val="0"/>
        <w:spacing w:line="360" w:lineRule="auto"/>
        <w:rPr>
          <w:rFonts w:eastAsia="Arial"/>
          <w:b/>
          <w:color w:val="auto"/>
          <w:szCs w:val="24"/>
          <w:lang w:val="it-IT"/>
        </w:rPr>
      </w:pPr>
    </w:p>
    <w:p w:rsidR="009D0AED" w:rsidRPr="009D0AED" w:rsidRDefault="009D0AED" w:rsidP="00EF04D8">
      <w:pPr>
        <w:autoSpaceDE w:val="0"/>
        <w:spacing w:line="360" w:lineRule="auto"/>
        <w:rPr>
          <w:rFonts w:eastAsia="Arial"/>
          <w:b/>
          <w:color w:val="auto"/>
          <w:szCs w:val="24"/>
          <w:lang w:val="it-IT"/>
        </w:rPr>
      </w:pPr>
    </w:p>
    <w:p w:rsidR="009D0AED" w:rsidRPr="009D0AED" w:rsidRDefault="009D0AED" w:rsidP="00EF04D8">
      <w:pPr>
        <w:autoSpaceDE w:val="0"/>
        <w:spacing w:line="360" w:lineRule="auto"/>
        <w:rPr>
          <w:rFonts w:eastAsia="Arial"/>
          <w:b/>
          <w:color w:val="auto"/>
          <w:szCs w:val="24"/>
          <w:lang w:val="it-IT"/>
        </w:rPr>
      </w:pPr>
    </w:p>
    <w:p w:rsidR="009D0AED" w:rsidRPr="009D0AED" w:rsidRDefault="009D0AED" w:rsidP="00EF04D8">
      <w:pPr>
        <w:autoSpaceDE w:val="0"/>
        <w:spacing w:line="360" w:lineRule="auto"/>
        <w:rPr>
          <w:rFonts w:eastAsia="Arial"/>
          <w:b/>
          <w:color w:val="auto"/>
          <w:szCs w:val="24"/>
          <w:lang w:val="it-IT"/>
        </w:rPr>
      </w:pPr>
      <w:proofErr w:type="spellStart"/>
      <w:r w:rsidRPr="009D0AED">
        <w:rPr>
          <w:rFonts w:eastAsia="Arial"/>
          <w:b/>
          <w:color w:val="auto"/>
          <w:szCs w:val="24"/>
          <w:lang w:val="it-IT"/>
        </w:rPr>
        <w:lastRenderedPageBreak/>
        <w:t>Odporúčané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formy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hodnotenia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pre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predmet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technika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sú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nasledovné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: </w:t>
      </w:r>
    </w:p>
    <w:p w:rsidR="009D0AED" w:rsidRPr="009D0AED" w:rsidRDefault="009D0AED" w:rsidP="00EF04D8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proofErr w:type="spellStart"/>
      <w:r w:rsidRPr="009D0AED">
        <w:rPr>
          <w:rFonts w:eastAsia="Arial"/>
          <w:color w:val="auto"/>
          <w:szCs w:val="24"/>
          <w:lang w:val="it-IT"/>
        </w:rPr>
        <w:t>Žiakov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hodnotíme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stupňom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1-3,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na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základe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zvládnuteľnosti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a </w:t>
      </w:r>
      <w:proofErr w:type="spellStart"/>
      <w:r w:rsidRPr="009D0AED">
        <w:rPr>
          <w:rFonts w:eastAsia="Arial"/>
          <w:color w:val="auto"/>
          <w:szCs w:val="24"/>
          <w:lang w:val="it-IT"/>
        </w:rPr>
        <w:t>obhajobe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vlastnej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práce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vôľu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pracovať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. Ak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žiak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odmietne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poslúchnuť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pokyny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vyučujúceho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môže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byť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hodnotený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stupňom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gramStart"/>
      <w:r w:rsidRPr="009D0AED">
        <w:rPr>
          <w:rFonts w:eastAsia="Arial"/>
          <w:color w:val="auto"/>
          <w:szCs w:val="24"/>
          <w:lang w:val="it-IT"/>
        </w:rPr>
        <w:t>4  a</w:t>
      </w:r>
      <w:proofErr w:type="gramEnd"/>
      <w:r w:rsidRPr="009D0AED">
        <w:rPr>
          <w:rFonts w:eastAsia="Arial"/>
          <w:color w:val="auto"/>
          <w:szCs w:val="24"/>
          <w:lang w:val="it-IT"/>
        </w:rPr>
        <w:t> </w:t>
      </w:r>
      <w:proofErr w:type="spellStart"/>
      <w:r w:rsidRPr="009D0AED">
        <w:rPr>
          <w:rFonts w:eastAsia="Arial"/>
          <w:color w:val="auto"/>
          <w:szCs w:val="24"/>
          <w:lang w:val="it-IT"/>
        </w:rPr>
        <w:t>ak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žiak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odmietne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úlohu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splniť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/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vypracovať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vyučujúci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ho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bude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hodnotiť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stupňom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5.</w:t>
      </w:r>
    </w:p>
    <w:p w:rsidR="009D0AED" w:rsidRPr="009D0AED" w:rsidRDefault="009D0AED" w:rsidP="00EF04D8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 xml:space="preserve">A/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Písomná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(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grafická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>) forma</w:t>
      </w:r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hodnotenia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odporúča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sa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tematický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celok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Grafická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komunikácia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kreslenie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náčrtkov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grafický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záznam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navrhnutého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projektu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.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Dopĺňanie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prípadne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oprava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(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vyhľadávanie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chýb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) v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spôsoboch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zobrazovania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. </w:t>
      </w:r>
    </w:p>
    <w:p w:rsidR="009D0AED" w:rsidRPr="009D0AED" w:rsidRDefault="009D0AED" w:rsidP="00EF04D8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 xml:space="preserve">B/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Praktická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forma</w:t>
      </w:r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hodnotenia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tematické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celky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kde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má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žiak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zvládnuť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pracovné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operácie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prípadne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pracovné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postupy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</w:p>
    <w:p w:rsidR="00172575" w:rsidRPr="00EF04D8" w:rsidRDefault="009D0AED" w:rsidP="00EF04D8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r w:rsidRPr="009D0AED">
        <w:rPr>
          <w:rFonts w:eastAsia="Arial"/>
          <w:color w:val="auto"/>
          <w:szCs w:val="24"/>
          <w:lang w:val="it-IT"/>
        </w:rPr>
        <w:t xml:space="preserve">C/ </w:t>
      </w:r>
      <w:proofErr w:type="spellStart"/>
      <w:r w:rsidRPr="009D0AED">
        <w:rPr>
          <w:rFonts w:eastAsia="Arial"/>
          <w:b/>
          <w:color w:val="auto"/>
          <w:szCs w:val="24"/>
          <w:lang w:val="it-IT"/>
        </w:rPr>
        <w:t>Ústna</w:t>
      </w:r>
      <w:proofErr w:type="spellEnd"/>
      <w:r w:rsidRPr="009D0AED">
        <w:rPr>
          <w:rFonts w:eastAsia="Arial"/>
          <w:b/>
          <w:color w:val="auto"/>
          <w:szCs w:val="24"/>
          <w:lang w:val="it-IT"/>
        </w:rPr>
        <w:t xml:space="preserve"> forma</w:t>
      </w:r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hodnotenia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vhodná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všetky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tematické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celky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hlavne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ak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žiak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prakticky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demonštruje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definuje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jav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obhajuje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spôsob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riešenia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problému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prezentuje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vlastný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9D0AED">
        <w:rPr>
          <w:rFonts w:eastAsia="Arial"/>
          <w:color w:val="auto"/>
          <w:szCs w:val="24"/>
          <w:lang w:val="it-IT"/>
        </w:rPr>
        <w:t>projekt</w:t>
      </w:r>
      <w:proofErr w:type="spellEnd"/>
      <w:r w:rsidRPr="009D0AED">
        <w:rPr>
          <w:rFonts w:eastAsia="Arial"/>
          <w:color w:val="auto"/>
          <w:szCs w:val="24"/>
          <w:lang w:val="it-IT"/>
        </w:rPr>
        <w:t xml:space="preserve">  </w:t>
      </w:r>
      <w:bookmarkEnd w:id="0"/>
    </w:p>
    <w:p w:rsidR="00172575" w:rsidRDefault="00237439">
      <w:pPr>
        <w:spacing w:after="0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172575" w:rsidRDefault="00237439">
      <w:pPr>
        <w:pStyle w:val="Heading1"/>
        <w:spacing w:after="0"/>
        <w:ind w:left="3430" w:right="0" w:firstLine="0"/>
        <w:jc w:val="left"/>
      </w:pPr>
      <w:proofErr w:type="spellStart"/>
      <w:r>
        <w:t>Prierezové</w:t>
      </w:r>
      <w:proofErr w:type="spellEnd"/>
      <w:r>
        <w:t xml:space="preserve"> </w:t>
      </w:r>
      <w:proofErr w:type="spellStart"/>
      <w:r>
        <w:t>témy</w:t>
      </w:r>
      <w:proofErr w:type="spellEnd"/>
      <w:r>
        <w:t xml:space="preserve"> </w:t>
      </w:r>
    </w:p>
    <w:tbl>
      <w:tblPr>
        <w:tblStyle w:val="TableGrid"/>
        <w:tblW w:w="9064" w:type="dxa"/>
        <w:tblInd w:w="-108" w:type="dxa"/>
        <w:tblCellMar>
          <w:top w:w="1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185"/>
        <w:gridCol w:w="2859"/>
      </w:tblGrid>
      <w:tr w:rsidR="00172575">
        <w:trPr>
          <w:trHeight w:val="5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rPr>
                <w:b/>
              </w:rPr>
              <w:t>Prierezová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téma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10" w:right="0" w:firstLine="0"/>
              <w:jc w:val="left"/>
            </w:pPr>
            <w:proofErr w:type="spellStart"/>
            <w:r>
              <w:rPr>
                <w:b/>
              </w:rPr>
              <w:t>Tematický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rPr>
                <w:b/>
              </w:rPr>
              <w:t>Téma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72575">
        <w:trPr>
          <w:trHeight w:val="562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rPr>
                <w:b/>
              </w:rPr>
              <w:t>Osobnostný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sociálny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rozvoj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10" w:right="0" w:firstLine="0"/>
              <w:jc w:val="left"/>
            </w:pPr>
            <w:proofErr w:type="spellStart"/>
            <w:r>
              <w:rPr>
                <w:b/>
              </w:rPr>
              <w:t>Grafická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komunikácia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technike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Pravouhle</w:t>
            </w:r>
            <w:proofErr w:type="spellEnd"/>
            <w:r>
              <w:t xml:space="preserve">́ </w:t>
            </w:r>
            <w:proofErr w:type="spellStart"/>
            <w:r>
              <w:t>premietanie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10" w:right="681" w:firstLine="0"/>
              <w:jc w:val="left"/>
            </w:pPr>
            <w:proofErr w:type="spellStart"/>
            <w:r>
              <w:rPr>
                <w:b/>
              </w:rPr>
              <w:t>Technické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materiály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pracovné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postupy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16" w:line="216" w:lineRule="auto"/>
              <w:ind w:left="118" w:right="0"/>
              <w:jc w:val="left"/>
            </w:pPr>
            <w:proofErr w:type="spellStart"/>
            <w:r>
              <w:t>Vlastny</w:t>
            </w:r>
            <w:proofErr w:type="spellEnd"/>
            <w:r>
              <w:t xml:space="preserve">́ </w:t>
            </w:r>
            <w:proofErr w:type="spellStart"/>
            <w:r>
              <w:t>výrobok</w:t>
            </w:r>
            <w:proofErr w:type="spellEnd"/>
            <w:r>
              <w:t xml:space="preserve"> (</w:t>
            </w:r>
            <w:proofErr w:type="spellStart"/>
            <w:r>
              <w:t>obuvák</w:t>
            </w:r>
            <w:proofErr w:type="spellEnd"/>
            <w:r>
              <w:t xml:space="preserve"> </w:t>
            </w:r>
          </w:p>
          <w:p w:rsidR="00172575" w:rsidRDefault="00237439">
            <w:pPr>
              <w:spacing w:after="0"/>
              <w:ind w:left="118" w:right="0" w:firstLine="0"/>
              <w:jc w:val="left"/>
            </w:pPr>
            <w:r>
              <w:t xml:space="preserve">– </w:t>
            </w:r>
            <w:proofErr w:type="spellStart"/>
            <w:r>
              <w:t>návrh</w:t>
            </w:r>
            <w:proofErr w:type="spellEnd"/>
            <w:r>
              <w:t xml:space="preserve">) </w:t>
            </w:r>
          </w:p>
        </w:tc>
      </w:tr>
      <w:tr w:rsidR="00172575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Stavebnica</w:t>
            </w:r>
            <w:proofErr w:type="spellEnd"/>
            <w:r>
              <w:t xml:space="preserve"> pre 1. </w:t>
            </w:r>
            <w:proofErr w:type="spellStart"/>
            <w:r>
              <w:t>stupen</w:t>
            </w:r>
            <w:proofErr w:type="spellEnd"/>
            <w:r>
              <w:t xml:space="preserve">̌ </w:t>
            </w:r>
          </w:p>
        </w:tc>
      </w:tr>
      <w:tr w:rsidR="00172575" w:rsidRPr="00AD421A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>
            <w:pPr>
              <w:spacing w:after="0"/>
              <w:ind w:left="110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b/>
                <w:lang w:val="it-IT"/>
              </w:rPr>
              <w:t>Stroje</w:t>
            </w:r>
            <w:proofErr w:type="spellEnd"/>
            <w:r w:rsidRPr="00AD421A">
              <w:rPr>
                <w:b/>
                <w:lang w:val="it-IT"/>
              </w:rPr>
              <w:t xml:space="preserve"> a </w:t>
            </w:r>
            <w:proofErr w:type="spellStart"/>
            <w:r w:rsidRPr="00AD421A">
              <w:rPr>
                <w:b/>
                <w:lang w:val="it-IT"/>
              </w:rPr>
              <w:t>zariadenia</w:t>
            </w:r>
            <w:proofErr w:type="spellEnd"/>
            <w:r w:rsidRPr="00AD421A">
              <w:rPr>
                <w:b/>
                <w:lang w:val="it-IT"/>
              </w:rPr>
              <w:t xml:space="preserve"> v </w:t>
            </w:r>
            <w:proofErr w:type="spellStart"/>
            <w:r w:rsidRPr="00AD421A">
              <w:rPr>
                <w:b/>
                <w:lang w:val="it-IT"/>
              </w:rPr>
              <w:t>domácnosti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P</w:t>
            </w:r>
            <w:r w:rsidRPr="00AD421A">
              <w:rPr>
                <w:lang w:val="it-IT"/>
              </w:rPr>
              <w:t>rojekt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obsluhy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zariadenia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</w:tc>
      </w:tr>
      <w:tr w:rsidR="0017257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Pr="00AD421A" w:rsidRDefault="00172575">
            <w:pPr>
              <w:spacing w:after="160"/>
              <w:ind w:left="0" w:right="0" w:firstLine="0"/>
              <w:jc w:val="left"/>
              <w:rPr>
                <w:lang w:val="it-IT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10" w:right="0" w:firstLine="0"/>
              <w:jc w:val="left"/>
            </w:pPr>
            <w:proofErr w:type="spellStart"/>
            <w:r>
              <w:rPr>
                <w:b/>
              </w:rPr>
              <w:t>Svet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Voľba</w:t>
            </w:r>
            <w:proofErr w:type="spellEnd"/>
            <w:r>
              <w:t xml:space="preserve"> </w:t>
            </w:r>
            <w:proofErr w:type="spellStart"/>
            <w:r>
              <w:t>povolania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10" w:right="0" w:firstLine="0"/>
              <w:jc w:val="left"/>
            </w:pPr>
            <w:proofErr w:type="spellStart"/>
            <w:r>
              <w:rPr>
                <w:b/>
              </w:rPr>
              <w:t>Pestovateľské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Hodnotenie</w:t>
            </w:r>
            <w:proofErr w:type="spellEnd"/>
            <w:r>
              <w:t xml:space="preserve"> </w:t>
            </w:r>
            <w:proofErr w:type="spellStart"/>
            <w:r>
              <w:t>práce</w:t>
            </w:r>
            <w:proofErr w:type="spellEnd"/>
            <w:r>
              <w:t xml:space="preserve"> </w:t>
            </w:r>
            <w:proofErr w:type="spellStart"/>
            <w:r>
              <w:t>žiakov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52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rPr>
                <w:b/>
              </w:rPr>
              <w:t>Výchova</w:t>
            </w:r>
            <w:proofErr w:type="spellEnd"/>
            <w:r>
              <w:rPr>
                <w:b/>
              </w:rPr>
              <w:t xml:space="preserve"> k </w:t>
            </w:r>
            <w:proofErr w:type="spellStart"/>
            <w:r>
              <w:rPr>
                <w:b/>
              </w:rPr>
              <w:t>manželstvu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rodičovstvu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10" w:right="0" w:firstLine="0"/>
              <w:jc w:val="left"/>
            </w:pPr>
            <w:proofErr w:type="spellStart"/>
            <w:r>
              <w:rPr>
                <w:b/>
              </w:rPr>
              <w:t>Plánovanie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vedenie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domácnosti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Bezhotovostne</w:t>
            </w:r>
            <w:proofErr w:type="spellEnd"/>
            <w:r>
              <w:t xml:space="preserve">́ </w:t>
            </w:r>
            <w:proofErr w:type="spellStart"/>
            <w:r>
              <w:t>peniaze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13" w:right="0" w:hanging="5"/>
              <w:jc w:val="left"/>
            </w:pPr>
            <w:proofErr w:type="spellStart"/>
            <w:r>
              <w:t>Používanie</w:t>
            </w:r>
            <w:proofErr w:type="spellEnd"/>
            <w:r>
              <w:t xml:space="preserve"> </w:t>
            </w:r>
            <w:proofErr w:type="spellStart"/>
            <w:r>
              <w:t>platobných</w:t>
            </w:r>
            <w:proofErr w:type="spellEnd"/>
            <w:r>
              <w:t xml:space="preserve"> </w:t>
            </w:r>
            <w:proofErr w:type="spellStart"/>
            <w:r>
              <w:t>kariet</w:t>
            </w:r>
            <w:proofErr w:type="spellEnd"/>
            <w:r>
              <w:t xml:space="preserve">, </w:t>
            </w:r>
            <w:proofErr w:type="spellStart"/>
            <w:r>
              <w:t>výber</w:t>
            </w:r>
            <w:proofErr w:type="spellEnd"/>
            <w:r>
              <w:t xml:space="preserve"> z </w:t>
            </w:r>
            <w:proofErr w:type="spellStart"/>
            <w:r>
              <w:t>bankomatu</w:t>
            </w:r>
            <w:proofErr w:type="spellEnd"/>
            <w:r>
              <w:t xml:space="preserve">  </w:t>
            </w:r>
          </w:p>
        </w:tc>
      </w:tr>
      <w:tr w:rsidR="0017257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Hospodárenie</w:t>
            </w:r>
            <w:proofErr w:type="spellEnd"/>
            <w:r>
              <w:t xml:space="preserve"> </w:t>
            </w:r>
            <w:proofErr w:type="spellStart"/>
            <w:r>
              <w:t>domácnosti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Domáci</w:t>
            </w:r>
            <w:proofErr w:type="spellEnd"/>
            <w:r>
              <w:t xml:space="preserve"> </w:t>
            </w:r>
            <w:proofErr w:type="spellStart"/>
            <w:r>
              <w:t>rozpočet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Nákupy</w:t>
            </w:r>
            <w:proofErr w:type="spellEnd"/>
            <w:r>
              <w:t xml:space="preserve"> so </w:t>
            </w:r>
            <w:proofErr w:type="spellStart"/>
            <w:r>
              <w:t>zľavami</w:t>
            </w:r>
            <w:proofErr w:type="spellEnd"/>
            <w:r>
              <w:t xml:space="preserve"> </w:t>
            </w:r>
          </w:p>
        </w:tc>
      </w:tr>
      <w:tr w:rsidR="00EF04D8" w:rsidRPr="00EF04D8" w:rsidTr="00AF415D">
        <w:trPr>
          <w:trHeight w:val="5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4D8" w:rsidRDefault="00EF04D8">
            <w:pPr>
              <w:spacing w:after="0"/>
              <w:ind w:left="108" w:right="0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Finančná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gramotnosť</w:t>
            </w:r>
            <w:proofErr w:type="spell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8" w:rsidRDefault="00AF415D">
            <w:pPr>
              <w:spacing w:after="0"/>
              <w:ind w:left="110" w:right="0" w:firstLine="0"/>
              <w:jc w:val="left"/>
              <w:rPr>
                <w:b/>
                <w:lang w:val="it-IT"/>
              </w:rPr>
            </w:pPr>
            <w:proofErr w:type="spellStart"/>
            <w:r w:rsidRPr="00AF415D">
              <w:rPr>
                <w:b/>
                <w:lang w:val="it-IT"/>
              </w:rPr>
              <w:t>Stroje</w:t>
            </w:r>
            <w:proofErr w:type="spellEnd"/>
            <w:r w:rsidRPr="00AF415D">
              <w:rPr>
                <w:b/>
                <w:lang w:val="it-IT"/>
              </w:rPr>
              <w:t xml:space="preserve"> a </w:t>
            </w:r>
            <w:proofErr w:type="spellStart"/>
            <w:r w:rsidRPr="00AF415D">
              <w:rPr>
                <w:b/>
                <w:lang w:val="it-IT"/>
              </w:rPr>
              <w:t>zariadenia</w:t>
            </w:r>
            <w:proofErr w:type="spellEnd"/>
            <w:r w:rsidRPr="00AF415D">
              <w:rPr>
                <w:b/>
                <w:lang w:val="it-IT"/>
              </w:rPr>
              <w:t xml:space="preserve"> v </w:t>
            </w:r>
            <w:proofErr w:type="spellStart"/>
            <w:r w:rsidRPr="00AF415D">
              <w:rPr>
                <w:b/>
                <w:lang w:val="it-IT"/>
              </w:rPr>
              <w:t>domácnosti</w:t>
            </w:r>
            <w:proofErr w:type="spellEnd"/>
            <w:r w:rsidRPr="00AF415D">
              <w:rPr>
                <w:b/>
                <w:lang w:val="it-IT"/>
              </w:rPr>
              <w:t xml:space="preserve"> </w:t>
            </w:r>
          </w:p>
          <w:p w:rsidR="00EF04D8" w:rsidRPr="00AF415D" w:rsidRDefault="00EF04D8" w:rsidP="00AF415D">
            <w:pPr>
              <w:spacing w:after="0"/>
              <w:ind w:left="0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8" w:rsidRDefault="00AF415D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Ob</w:t>
            </w:r>
            <w:r w:rsidRPr="00AF415D">
              <w:rPr>
                <w:lang w:val="it-IT"/>
              </w:rPr>
              <w:t>sluha</w:t>
            </w:r>
            <w:proofErr w:type="spellEnd"/>
            <w:r w:rsidRPr="00AF415D">
              <w:rPr>
                <w:lang w:val="it-IT"/>
              </w:rPr>
              <w:t xml:space="preserve"> a </w:t>
            </w:r>
            <w:proofErr w:type="spellStart"/>
            <w:r w:rsidRPr="00AF415D">
              <w:rPr>
                <w:lang w:val="it-IT"/>
              </w:rPr>
              <w:t>údržba</w:t>
            </w:r>
            <w:proofErr w:type="spellEnd"/>
            <w:r w:rsidRPr="00AF415D">
              <w:rPr>
                <w:lang w:val="it-IT"/>
              </w:rPr>
              <w:t xml:space="preserve"> </w:t>
            </w:r>
            <w:proofErr w:type="spellStart"/>
            <w:r w:rsidRPr="00AF415D">
              <w:rPr>
                <w:lang w:val="it-IT"/>
              </w:rPr>
              <w:t>domáceho</w:t>
            </w:r>
            <w:proofErr w:type="spellEnd"/>
            <w:r w:rsidRPr="00AF415D">
              <w:rPr>
                <w:lang w:val="it-IT"/>
              </w:rPr>
              <w:t xml:space="preserve"> </w:t>
            </w:r>
            <w:proofErr w:type="spellStart"/>
            <w:r w:rsidRPr="00AF415D">
              <w:rPr>
                <w:lang w:val="it-IT"/>
              </w:rPr>
              <w:t>stroja</w:t>
            </w:r>
            <w:proofErr w:type="spellEnd"/>
          </w:p>
          <w:p w:rsidR="00AF415D" w:rsidRPr="00EF04D8" w:rsidRDefault="00AF415D">
            <w:pPr>
              <w:spacing w:after="0"/>
              <w:ind w:left="108" w:right="0" w:firstLine="0"/>
              <w:jc w:val="left"/>
              <w:rPr>
                <w:lang w:val="it-IT"/>
              </w:rPr>
            </w:pPr>
          </w:p>
        </w:tc>
      </w:tr>
      <w:tr w:rsidR="00AF415D" w:rsidRPr="00EF04D8" w:rsidTr="00AF415D">
        <w:trPr>
          <w:trHeight w:val="528"/>
        </w:trPr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08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Default="00AF415D">
            <w:pPr>
              <w:spacing w:after="0"/>
              <w:ind w:left="110" w:right="0" w:firstLine="0"/>
              <w:jc w:val="left"/>
              <w:rPr>
                <w:b/>
                <w:lang w:val="it-IT"/>
              </w:rPr>
            </w:pPr>
            <w:proofErr w:type="spellStart"/>
            <w:r w:rsidRPr="00AF415D">
              <w:rPr>
                <w:b/>
                <w:lang w:val="it-IT"/>
              </w:rPr>
              <w:t>D</w:t>
            </w:r>
            <w:r>
              <w:rPr>
                <w:b/>
                <w:lang w:val="it-IT"/>
              </w:rPr>
              <w:t>omáce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práce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údržba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domácnosti</w:t>
            </w:r>
            <w:proofErr w:type="spellEnd"/>
          </w:p>
          <w:p w:rsidR="00AF415D" w:rsidRPr="00AF415D" w:rsidRDefault="00AF415D">
            <w:pPr>
              <w:spacing w:after="0"/>
              <w:ind w:left="110" w:right="0" w:firstLine="0"/>
              <w:jc w:val="left"/>
              <w:rPr>
                <w:b/>
                <w:lang w:val="it-IT"/>
              </w:rPr>
            </w:pPr>
            <w:bookmarkStart w:id="1" w:name="_GoBack"/>
            <w:bookmarkEnd w:id="1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Default="00AF415D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Oprava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omietok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maľovanie</w:t>
            </w:r>
            <w:proofErr w:type="spellEnd"/>
          </w:p>
        </w:tc>
      </w:tr>
      <w:tr w:rsidR="00AF415D" w:rsidRPr="00EF04D8" w:rsidTr="00AF415D">
        <w:trPr>
          <w:trHeight w:val="528"/>
        </w:trPr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08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10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Default="00AF415D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Tepelné</w:t>
            </w:r>
            <w:proofErr w:type="spellEnd"/>
            <w:r>
              <w:rPr>
                <w:lang w:val="it-IT"/>
              </w:rPr>
              <w:t xml:space="preserve"> a </w:t>
            </w:r>
            <w:proofErr w:type="spellStart"/>
            <w:r>
              <w:rPr>
                <w:lang w:val="it-IT"/>
              </w:rPr>
              <w:t>odné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zdroje</w:t>
            </w:r>
            <w:proofErr w:type="spellEnd"/>
          </w:p>
        </w:tc>
      </w:tr>
      <w:tr w:rsidR="00AF415D" w:rsidRPr="00EF04D8" w:rsidTr="00AF415D">
        <w:trPr>
          <w:trHeight w:val="528"/>
        </w:trPr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08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10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Default="00AF415D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Príprava</w:t>
            </w:r>
            <w:proofErr w:type="spellEnd"/>
            <w:r>
              <w:rPr>
                <w:lang w:val="it-IT"/>
              </w:rPr>
              <w:t xml:space="preserve"> a </w:t>
            </w:r>
            <w:proofErr w:type="spellStart"/>
            <w:r>
              <w:rPr>
                <w:lang w:val="it-IT"/>
              </w:rPr>
              <w:t>uskladnenie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dreva</w:t>
            </w:r>
            <w:proofErr w:type="spellEnd"/>
          </w:p>
        </w:tc>
      </w:tr>
      <w:tr w:rsidR="00AF415D" w:rsidRPr="00EF04D8" w:rsidTr="00AF415D">
        <w:trPr>
          <w:trHeight w:val="528"/>
        </w:trPr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08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10" w:right="0" w:firstLine="0"/>
              <w:jc w:val="left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Svet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práce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Default="00AF415D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Trh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práce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voľba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povolania</w:t>
            </w:r>
            <w:proofErr w:type="spellEnd"/>
          </w:p>
        </w:tc>
      </w:tr>
      <w:tr w:rsidR="00AF415D" w:rsidRPr="00EF04D8" w:rsidTr="00AF415D">
        <w:trPr>
          <w:trHeight w:val="528"/>
        </w:trPr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08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10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Default="00AF415D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Profesie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pracovné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príležitosti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regióne</w:t>
            </w:r>
            <w:proofErr w:type="spellEnd"/>
          </w:p>
        </w:tc>
      </w:tr>
      <w:tr w:rsidR="00AF415D" w:rsidRPr="00EF04D8" w:rsidTr="00AF415D">
        <w:trPr>
          <w:trHeight w:val="528"/>
        </w:trPr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08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10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Default="00AF415D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Hľadanie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zamestnania</w:t>
            </w:r>
            <w:proofErr w:type="spellEnd"/>
          </w:p>
        </w:tc>
      </w:tr>
      <w:tr w:rsidR="00AF415D" w:rsidRPr="00EF04D8" w:rsidTr="00AF415D">
        <w:trPr>
          <w:trHeight w:val="528"/>
        </w:trPr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08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10" w:right="0" w:firstLine="0"/>
              <w:jc w:val="left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Plánovanie</w:t>
            </w:r>
            <w:proofErr w:type="spellEnd"/>
            <w:r>
              <w:rPr>
                <w:b/>
                <w:lang w:val="it-IT"/>
              </w:rPr>
              <w:t xml:space="preserve"> a </w:t>
            </w:r>
            <w:proofErr w:type="spellStart"/>
            <w:r>
              <w:rPr>
                <w:b/>
                <w:lang w:val="it-IT"/>
              </w:rPr>
              <w:t>vedenie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domácnosti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Default="00AF415D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Finančné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inšitúcie</w:t>
            </w:r>
            <w:proofErr w:type="spellEnd"/>
          </w:p>
        </w:tc>
      </w:tr>
      <w:tr w:rsidR="00AF415D" w:rsidRPr="00EF04D8" w:rsidTr="00AF415D">
        <w:trPr>
          <w:trHeight w:val="528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Pr="00AF415D" w:rsidRDefault="00AF415D">
            <w:pPr>
              <w:spacing w:after="0"/>
              <w:ind w:left="108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Default="00AF415D">
            <w:pPr>
              <w:spacing w:after="0"/>
              <w:ind w:left="110" w:right="0" w:firstLine="0"/>
              <w:jc w:val="left"/>
              <w:rPr>
                <w:b/>
                <w:lang w:val="it-I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15D" w:rsidRDefault="00AF415D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Poistenie</w:t>
            </w:r>
            <w:proofErr w:type="spellEnd"/>
            <w:r>
              <w:rPr>
                <w:lang w:val="it-IT"/>
              </w:rPr>
              <w:t xml:space="preserve"> </w:t>
            </w:r>
          </w:p>
        </w:tc>
      </w:tr>
      <w:tr w:rsidR="00172575">
        <w:trPr>
          <w:trHeight w:val="52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rPr>
                <w:b/>
              </w:rPr>
              <w:t>Environmentálna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výchova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10" w:right="0" w:firstLine="0"/>
              <w:jc w:val="left"/>
            </w:pPr>
            <w:proofErr w:type="spellStart"/>
            <w:r>
              <w:rPr>
                <w:b/>
              </w:rPr>
              <w:t>Technické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materiály</w:t>
            </w:r>
            <w:proofErr w:type="spellEnd"/>
            <w:r>
              <w:rPr>
                <w:b/>
              </w:rPr>
              <w:t xml:space="preserve"> </w:t>
            </w:r>
          </w:p>
          <w:p w:rsidR="00172575" w:rsidRDefault="00237439">
            <w:pPr>
              <w:spacing w:after="0"/>
              <w:ind w:left="110" w:right="0" w:firstLine="0"/>
              <w:jc w:val="left"/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pracovné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postupy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172575" w:rsidRDefault="00237439">
            <w:pPr>
              <w:spacing w:after="0"/>
              <w:ind w:left="110" w:right="0" w:firstLine="0"/>
              <w:jc w:val="left"/>
            </w:pPr>
            <w:r>
              <w:t xml:space="preserve"> </w:t>
            </w:r>
          </w:p>
          <w:p w:rsidR="00172575" w:rsidRDefault="00237439">
            <w:pPr>
              <w:spacing w:after="0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Použitie</w:t>
            </w:r>
            <w:proofErr w:type="spellEnd"/>
            <w:r>
              <w:t xml:space="preserve"> </w:t>
            </w:r>
            <w:proofErr w:type="spellStart"/>
            <w:r>
              <w:t>plastov</w:t>
            </w:r>
            <w:proofErr w:type="spellEnd"/>
            <w:r>
              <w:t xml:space="preserve"> v </w:t>
            </w:r>
            <w:proofErr w:type="spellStart"/>
            <w:r>
              <w:t>praxi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Základne</w:t>
            </w:r>
            <w:proofErr w:type="spellEnd"/>
            <w:r>
              <w:t xml:space="preserve">́ </w:t>
            </w:r>
            <w:proofErr w:type="spellStart"/>
            <w:r>
              <w:t>diely</w:t>
            </w:r>
            <w:proofErr w:type="spellEnd"/>
            <w:r>
              <w:t xml:space="preserve"> </w:t>
            </w:r>
            <w:proofErr w:type="spellStart"/>
            <w:r>
              <w:t>stavebnice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ich </w:t>
            </w:r>
            <w:proofErr w:type="spellStart"/>
            <w:r>
              <w:t>vlastnosti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 w:rsidP="00EF04D8">
            <w:pPr>
              <w:spacing w:after="0"/>
              <w:ind w:left="108" w:right="279" w:firstLine="0"/>
              <w:jc w:val="left"/>
            </w:pPr>
            <w:proofErr w:type="spellStart"/>
            <w:r>
              <w:t>Vlastny</w:t>
            </w:r>
            <w:proofErr w:type="spellEnd"/>
            <w:r>
              <w:t xml:space="preserve">́ </w:t>
            </w:r>
            <w:proofErr w:type="spellStart"/>
            <w:r>
              <w:t>výrobok</w:t>
            </w:r>
            <w:proofErr w:type="spellEnd"/>
            <w:r>
              <w:t xml:space="preserve"> zo </w:t>
            </w:r>
            <w:proofErr w:type="spellStart"/>
            <w:r>
              <w:t>stavebnice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Drevena</w:t>
            </w:r>
            <w:proofErr w:type="spellEnd"/>
            <w:r>
              <w:t xml:space="preserve">́ </w:t>
            </w:r>
            <w:proofErr w:type="spellStart"/>
            <w:r>
              <w:t>lodička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>
            <w:pPr>
              <w:spacing w:after="0"/>
              <w:ind w:left="110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b/>
                <w:lang w:val="it-IT"/>
              </w:rPr>
              <w:t>Stroje</w:t>
            </w:r>
            <w:proofErr w:type="spellEnd"/>
            <w:r w:rsidRPr="00AD421A">
              <w:rPr>
                <w:b/>
                <w:lang w:val="it-IT"/>
              </w:rPr>
              <w:t xml:space="preserve"> a </w:t>
            </w:r>
            <w:proofErr w:type="spellStart"/>
            <w:r w:rsidRPr="00AD421A">
              <w:rPr>
                <w:b/>
                <w:lang w:val="it-IT"/>
              </w:rPr>
              <w:t>zariadenia</w:t>
            </w:r>
            <w:proofErr w:type="spellEnd"/>
            <w:r w:rsidRPr="00AD421A">
              <w:rPr>
                <w:b/>
                <w:lang w:val="it-IT"/>
              </w:rPr>
              <w:t xml:space="preserve"> v </w:t>
            </w:r>
            <w:proofErr w:type="spellStart"/>
            <w:r w:rsidRPr="00AD421A">
              <w:rPr>
                <w:b/>
                <w:lang w:val="it-IT"/>
              </w:rPr>
              <w:t>domácnosti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Schéma</w:t>
            </w:r>
            <w:proofErr w:type="spellEnd"/>
            <w:r>
              <w:t xml:space="preserve"> </w:t>
            </w:r>
            <w:proofErr w:type="spellStart"/>
            <w:r>
              <w:t>zapojenia</w:t>
            </w:r>
            <w:proofErr w:type="spellEnd"/>
            <w:r>
              <w:t xml:space="preserve"> </w:t>
            </w:r>
            <w:proofErr w:type="spellStart"/>
            <w:r>
              <w:t>zemného</w:t>
            </w:r>
            <w:proofErr w:type="spellEnd"/>
            <w:r>
              <w:t xml:space="preserve"> </w:t>
            </w:r>
            <w:proofErr w:type="spellStart"/>
            <w:r>
              <w:t>plynu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10" w:right="0" w:firstLine="0"/>
              <w:jc w:val="left"/>
            </w:pPr>
            <w:proofErr w:type="spellStart"/>
            <w:r>
              <w:rPr>
                <w:b/>
              </w:rPr>
              <w:t>Svet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Možnosti</w:t>
            </w:r>
            <w:proofErr w:type="spellEnd"/>
            <w:r>
              <w:t xml:space="preserve"> </w:t>
            </w:r>
            <w:proofErr w:type="spellStart"/>
            <w:r>
              <w:t>vzdelávania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Povinnosti</w:t>
            </w:r>
            <w:proofErr w:type="spellEnd"/>
            <w:r>
              <w:t xml:space="preserve"> </w:t>
            </w:r>
            <w:proofErr w:type="spellStart"/>
            <w:r>
              <w:t>zamestnanca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10" w:right="0" w:firstLine="0"/>
              <w:jc w:val="left"/>
            </w:pPr>
            <w:proofErr w:type="spellStart"/>
            <w:r>
              <w:rPr>
                <w:b/>
              </w:rPr>
              <w:t>Pestovateľské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108" w:right="0" w:firstLine="0"/>
              <w:jc w:val="left"/>
            </w:pPr>
            <w:proofErr w:type="spellStart"/>
            <w:r>
              <w:t>Pestovanie</w:t>
            </w:r>
            <w:proofErr w:type="spellEnd"/>
            <w:r>
              <w:t xml:space="preserve">: </w:t>
            </w:r>
            <w:proofErr w:type="spellStart"/>
            <w:r>
              <w:t>Čo</w:t>
            </w:r>
            <w:proofErr w:type="spellEnd"/>
            <w:r>
              <w:t xml:space="preserve"> a </w:t>
            </w:r>
            <w:proofErr w:type="spellStart"/>
            <w:r>
              <w:t>prečo</w:t>
            </w:r>
            <w:proofErr w:type="spellEnd"/>
            <w:r>
              <w:t xml:space="preserve">? </w:t>
            </w:r>
          </w:p>
        </w:tc>
      </w:tr>
      <w:tr w:rsidR="00172575" w:rsidRPr="00AD421A" w:rsidTr="00EF04D8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>
            <w:pPr>
              <w:spacing w:after="0"/>
              <w:ind w:left="108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Čo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potrebujem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vediet</w:t>
            </w:r>
            <w:proofErr w:type="spellEnd"/>
            <w:r w:rsidRPr="00AD421A">
              <w:rPr>
                <w:lang w:val="it-IT"/>
              </w:rPr>
              <w:t xml:space="preserve">̌ o </w:t>
            </w:r>
            <w:proofErr w:type="spellStart"/>
            <w:r w:rsidRPr="00AD421A">
              <w:rPr>
                <w:lang w:val="it-IT"/>
              </w:rPr>
              <w:t>pestovani</w:t>
            </w:r>
            <w:proofErr w:type="spellEnd"/>
            <w:r w:rsidRPr="00AD421A">
              <w:rPr>
                <w:lang w:val="it-IT"/>
              </w:rPr>
              <w:t xml:space="preserve">́? </w:t>
            </w:r>
          </w:p>
        </w:tc>
      </w:tr>
      <w:tr w:rsidR="00172575" w:rsidTr="00EF04D8">
        <w:trPr>
          <w:trHeight w:val="528"/>
        </w:trPr>
        <w:tc>
          <w:tcPr>
            <w:tcW w:w="3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172575">
            <w:pPr>
              <w:spacing w:after="160"/>
              <w:ind w:left="0" w:right="0" w:firstLine="0"/>
              <w:jc w:val="left"/>
              <w:rPr>
                <w:lang w:val="it-IT"/>
              </w:rPr>
            </w:pPr>
          </w:p>
        </w:tc>
        <w:tc>
          <w:tcPr>
            <w:tcW w:w="3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172575">
            <w:pPr>
              <w:spacing w:after="160"/>
              <w:ind w:left="0" w:right="0" w:firstLine="0"/>
              <w:jc w:val="left"/>
              <w:rPr>
                <w:lang w:val="it-I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0" w:firstLine="0"/>
              <w:jc w:val="left"/>
            </w:pPr>
            <w:proofErr w:type="spellStart"/>
            <w:r>
              <w:t>Náradie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62"/>
              <w:ind w:left="0" w:right="0" w:firstLine="0"/>
              <w:jc w:val="left"/>
            </w:pPr>
            <w:proofErr w:type="spellStart"/>
            <w:r>
              <w:t>Ošetrovanie</w:t>
            </w:r>
            <w:proofErr w:type="spellEnd"/>
            <w:r>
              <w:t xml:space="preserve"> </w:t>
            </w:r>
            <w:proofErr w:type="spellStart"/>
            <w:r>
              <w:t>izbových</w:t>
            </w:r>
            <w:proofErr w:type="spellEnd"/>
            <w:r>
              <w:t xml:space="preserve"> </w:t>
            </w:r>
          </w:p>
          <w:p w:rsidR="00172575" w:rsidRDefault="00237439">
            <w:pPr>
              <w:spacing w:after="0"/>
              <w:ind w:left="0" w:right="0" w:firstLine="0"/>
              <w:jc w:val="left"/>
            </w:pPr>
            <w:proofErr w:type="spellStart"/>
            <w:r>
              <w:t>rastlín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528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lastRenderedPageBreak/>
              <w:t>Mediálna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výchova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2" w:right="0" w:firstLine="0"/>
              <w:jc w:val="left"/>
            </w:pPr>
            <w:proofErr w:type="spellStart"/>
            <w:r>
              <w:rPr>
                <w:b/>
              </w:rPr>
              <w:t>Grafická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komunikácia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technike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0" w:firstLine="0"/>
              <w:jc w:val="left"/>
            </w:pPr>
            <w:proofErr w:type="spellStart"/>
            <w:r>
              <w:t>Technicke</w:t>
            </w:r>
            <w:proofErr w:type="spellEnd"/>
            <w:r>
              <w:t xml:space="preserve">́ </w:t>
            </w:r>
            <w:proofErr w:type="spellStart"/>
            <w:r>
              <w:t>kreslenie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0" w:firstLine="0"/>
              <w:jc w:val="left"/>
            </w:pPr>
            <w:proofErr w:type="spellStart"/>
            <w:r>
              <w:t>Pravouhle</w:t>
            </w:r>
            <w:proofErr w:type="spellEnd"/>
            <w:r>
              <w:t xml:space="preserve">́ </w:t>
            </w:r>
            <w:proofErr w:type="spellStart"/>
            <w:r>
              <w:t>premietanie</w:t>
            </w:r>
            <w:proofErr w:type="spellEnd"/>
            <w:r>
              <w:t xml:space="preserve"> </w:t>
            </w:r>
          </w:p>
        </w:tc>
      </w:tr>
      <w:tr w:rsidR="00172575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>
            <w:pPr>
              <w:spacing w:after="0"/>
              <w:ind w:left="2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b/>
                <w:lang w:val="it-IT"/>
              </w:rPr>
              <w:t>Stroje</w:t>
            </w:r>
            <w:proofErr w:type="spellEnd"/>
            <w:r w:rsidRPr="00AD421A">
              <w:rPr>
                <w:b/>
                <w:lang w:val="it-IT"/>
              </w:rPr>
              <w:t xml:space="preserve"> a </w:t>
            </w:r>
            <w:proofErr w:type="spellStart"/>
            <w:r w:rsidRPr="00AD421A">
              <w:rPr>
                <w:b/>
                <w:lang w:val="it-IT"/>
              </w:rPr>
              <w:t>zariadenia</w:t>
            </w:r>
            <w:proofErr w:type="spellEnd"/>
            <w:r w:rsidRPr="00AD421A">
              <w:rPr>
                <w:b/>
                <w:lang w:val="it-IT"/>
              </w:rPr>
              <w:t xml:space="preserve"> v </w:t>
            </w:r>
            <w:proofErr w:type="spellStart"/>
            <w:r w:rsidRPr="00AD421A">
              <w:rPr>
                <w:b/>
                <w:lang w:val="it-IT"/>
              </w:rPr>
              <w:t>domácnosti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0" w:firstLine="0"/>
              <w:jc w:val="left"/>
            </w:pPr>
            <w:proofErr w:type="spellStart"/>
            <w:r>
              <w:t>Bezpečne</w:t>
            </w:r>
            <w:proofErr w:type="spellEnd"/>
            <w:r>
              <w:t xml:space="preserve">́ </w:t>
            </w:r>
            <w:proofErr w:type="spellStart"/>
            <w:r>
              <w:t>používanie</w:t>
            </w:r>
            <w:proofErr w:type="spellEnd"/>
            <w:r>
              <w:t xml:space="preserve"> </w:t>
            </w:r>
            <w:proofErr w:type="spellStart"/>
            <w:r>
              <w:t>spotrebičov</w:t>
            </w:r>
            <w:proofErr w:type="spellEnd"/>
            <w:r>
              <w:t xml:space="preserve"> </w:t>
            </w:r>
          </w:p>
        </w:tc>
      </w:tr>
      <w:tr w:rsidR="00172575" w:rsidRPr="00AD421A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>
            <w:pPr>
              <w:spacing w:after="0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Stroje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zariadenia</w:t>
            </w:r>
            <w:proofErr w:type="spellEnd"/>
            <w:r w:rsidRPr="00AD421A">
              <w:rPr>
                <w:lang w:val="it-IT"/>
              </w:rPr>
              <w:t xml:space="preserve"> v </w:t>
            </w:r>
            <w:proofErr w:type="spellStart"/>
            <w:r w:rsidRPr="00AD421A">
              <w:rPr>
                <w:lang w:val="it-IT"/>
              </w:rPr>
              <w:t>domácnosti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</w:tc>
      </w:tr>
      <w:tr w:rsidR="0017257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172575">
            <w:pPr>
              <w:spacing w:after="160"/>
              <w:ind w:left="0" w:right="0" w:firstLine="0"/>
              <w:jc w:val="left"/>
              <w:rPr>
                <w:lang w:val="it-IT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2" w:right="0" w:firstLine="0"/>
              <w:jc w:val="left"/>
            </w:pPr>
            <w:proofErr w:type="spellStart"/>
            <w:r>
              <w:rPr>
                <w:b/>
              </w:rPr>
              <w:t>Plánovanie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vedenie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domácnosti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0" w:firstLine="0"/>
              <w:jc w:val="left"/>
            </w:pPr>
            <w:proofErr w:type="spellStart"/>
            <w:r>
              <w:t>Spotrebitel</w:t>
            </w:r>
            <w:proofErr w:type="spellEnd"/>
            <w:r>
              <w:t xml:space="preserve">̌ </w:t>
            </w:r>
          </w:p>
        </w:tc>
      </w:tr>
      <w:tr w:rsidR="00172575">
        <w:trPr>
          <w:trHeight w:val="845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t>Ochrana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života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zdravia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>
            <w:pPr>
              <w:spacing w:after="0"/>
              <w:ind w:left="2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b/>
                <w:lang w:val="it-IT"/>
              </w:rPr>
              <w:t>Stroje</w:t>
            </w:r>
            <w:proofErr w:type="spellEnd"/>
            <w:r w:rsidRPr="00AD421A">
              <w:rPr>
                <w:b/>
                <w:lang w:val="it-IT"/>
              </w:rPr>
              <w:t xml:space="preserve"> a </w:t>
            </w:r>
            <w:proofErr w:type="spellStart"/>
            <w:r w:rsidRPr="00AD421A">
              <w:rPr>
                <w:b/>
                <w:lang w:val="it-IT"/>
              </w:rPr>
              <w:t>zariadenia</w:t>
            </w:r>
            <w:proofErr w:type="spellEnd"/>
            <w:r w:rsidRPr="00AD421A">
              <w:rPr>
                <w:b/>
                <w:lang w:val="it-IT"/>
              </w:rPr>
              <w:t xml:space="preserve"> v </w:t>
            </w:r>
            <w:proofErr w:type="spellStart"/>
            <w:r w:rsidRPr="00AD421A">
              <w:rPr>
                <w:b/>
                <w:lang w:val="it-IT"/>
              </w:rPr>
              <w:t>domácnosti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0" w:firstLine="0"/>
              <w:jc w:val="left"/>
            </w:pPr>
            <w:proofErr w:type="spellStart"/>
            <w:r>
              <w:t>Mechanicke</w:t>
            </w:r>
            <w:proofErr w:type="spellEnd"/>
            <w:r>
              <w:t xml:space="preserve">́ </w:t>
            </w:r>
            <w:proofErr w:type="spellStart"/>
            <w:r>
              <w:t>stroje</w:t>
            </w:r>
            <w:proofErr w:type="spellEnd"/>
            <w:r>
              <w:t xml:space="preserve"> a </w:t>
            </w:r>
            <w:proofErr w:type="spellStart"/>
            <w:r>
              <w:t>zariadenia</w:t>
            </w:r>
            <w:proofErr w:type="spellEnd"/>
            <w:r>
              <w:t xml:space="preserve"> </w:t>
            </w:r>
          </w:p>
        </w:tc>
      </w:tr>
      <w:tr w:rsidR="00172575" w:rsidRPr="00AD421A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172575">
            <w:pPr>
              <w:spacing w:after="160"/>
              <w:ind w:left="0" w:righ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>
            <w:pPr>
              <w:spacing w:after="0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Poučenie</w:t>
            </w:r>
            <w:proofErr w:type="spellEnd"/>
            <w:r w:rsidRPr="00AD421A">
              <w:rPr>
                <w:lang w:val="it-IT"/>
              </w:rPr>
              <w:t xml:space="preserve"> o </w:t>
            </w:r>
            <w:proofErr w:type="spellStart"/>
            <w:r w:rsidRPr="00AD421A">
              <w:rPr>
                <w:lang w:val="it-IT"/>
              </w:rPr>
              <w:t>bezpečnosti</w:t>
            </w:r>
            <w:proofErr w:type="spellEnd"/>
            <w:r w:rsidRPr="00AD421A">
              <w:rPr>
                <w:lang w:val="it-IT"/>
              </w:rPr>
              <w:t xml:space="preserve"> a </w:t>
            </w:r>
            <w:proofErr w:type="spellStart"/>
            <w:r w:rsidRPr="00AD421A">
              <w:rPr>
                <w:lang w:val="it-IT"/>
              </w:rPr>
              <w:t>ochrane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zdravia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pri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práci</w:t>
            </w:r>
            <w:proofErr w:type="spellEnd"/>
            <w:r w:rsidRPr="00AD421A">
              <w:rPr>
                <w:lang w:val="it-IT"/>
              </w:rPr>
              <w:t xml:space="preserve"> </w:t>
            </w:r>
          </w:p>
        </w:tc>
      </w:tr>
    </w:tbl>
    <w:p w:rsidR="00172575" w:rsidRPr="00AD421A" w:rsidRDefault="00237439">
      <w:pPr>
        <w:spacing w:after="187"/>
        <w:ind w:left="57" w:right="0" w:firstLine="0"/>
        <w:jc w:val="center"/>
        <w:rPr>
          <w:lang w:val="it-IT"/>
        </w:rPr>
      </w:pPr>
      <w:r w:rsidRPr="00AD421A">
        <w:rPr>
          <w:b/>
          <w:lang w:val="it-IT"/>
        </w:rPr>
        <w:t xml:space="preserve"> </w:t>
      </w:r>
    </w:p>
    <w:p w:rsidR="00172575" w:rsidRPr="00AD421A" w:rsidRDefault="00237439">
      <w:pPr>
        <w:spacing w:after="153"/>
        <w:ind w:left="0" w:right="0" w:firstLine="0"/>
        <w:jc w:val="left"/>
        <w:rPr>
          <w:lang w:val="it-IT"/>
        </w:rPr>
      </w:pPr>
      <w:r w:rsidRPr="00AD421A">
        <w:rPr>
          <w:b/>
          <w:sz w:val="32"/>
          <w:lang w:val="it-IT"/>
        </w:rPr>
        <w:t xml:space="preserve"> </w:t>
      </w:r>
    </w:p>
    <w:p w:rsidR="00172575" w:rsidRPr="00AD421A" w:rsidRDefault="00237439">
      <w:pPr>
        <w:pStyle w:val="Heading1"/>
        <w:spacing w:after="118"/>
        <w:rPr>
          <w:lang w:val="it-IT"/>
        </w:rPr>
      </w:pPr>
      <w:proofErr w:type="spellStart"/>
      <w:r w:rsidRPr="00AD421A">
        <w:rPr>
          <w:lang w:val="it-IT"/>
        </w:rPr>
        <w:t>Učebné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zdroje</w:t>
      </w:r>
      <w:proofErr w:type="spellEnd"/>
      <w:r w:rsidRPr="00AD421A">
        <w:rPr>
          <w:sz w:val="24"/>
          <w:lang w:val="it-IT"/>
        </w:rPr>
        <w:t xml:space="preserve"> </w:t>
      </w:r>
    </w:p>
    <w:p w:rsidR="00172575" w:rsidRPr="00AD421A" w:rsidRDefault="00237439">
      <w:pPr>
        <w:spacing w:after="44"/>
        <w:ind w:right="0"/>
        <w:rPr>
          <w:lang w:val="it-IT"/>
        </w:rPr>
      </w:pPr>
      <w:r w:rsidRPr="00AD421A">
        <w:rPr>
          <w:lang w:val="it-IT"/>
        </w:rPr>
        <w:t xml:space="preserve">  Na </w:t>
      </w:r>
      <w:proofErr w:type="spellStart"/>
      <w:r w:rsidRPr="00AD421A">
        <w:rPr>
          <w:lang w:val="it-IT"/>
        </w:rPr>
        <w:t>podporu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aktiváciu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vyučovania</w:t>
      </w:r>
      <w:proofErr w:type="spellEnd"/>
      <w:r w:rsidRPr="00AD421A">
        <w:rPr>
          <w:lang w:val="it-IT"/>
        </w:rPr>
        <w:t xml:space="preserve"> a </w:t>
      </w:r>
      <w:proofErr w:type="spellStart"/>
      <w:r w:rsidRPr="00AD421A">
        <w:rPr>
          <w:lang w:val="it-IT"/>
        </w:rPr>
        <w:t>učenia</w:t>
      </w:r>
      <w:proofErr w:type="spellEnd"/>
      <w:r w:rsidRPr="00AD421A">
        <w:rPr>
          <w:lang w:val="it-IT"/>
        </w:rPr>
        <w:t xml:space="preserve"> </w:t>
      </w:r>
      <w:proofErr w:type="spellStart"/>
      <w:r w:rsidRPr="00AD421A">
        <w:rPr>
          <w:lang w:val="it-IT"/>
        </w:rPr>
        <w:t>žiakov</w:t>
      </w:r>
      <w:proofErr w:type="spellEnd"/>
      <w:r w:rsidRPr="00AD421A">
        <w:rPr>
          <w:lang w:val="it-IT"/>
        </w:rPr>
        <w:t xml:space="preserve"> sa </w:t>
      </w:r>
      <w:proofErr w:type="spellStart"/>
      <w:r w:rsidRPr="00AD421A">
        <w:rPr>
          <w:lang w:val="it-IT"/>
        </w:rPr>
        <w:t>využiju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nasledovne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učebne</w:t>
      </w:r>
      <w:proofErr w:type="spellEnd"/>
      <w:r w:rsidRPr="00AD421A">
        <w:rPr>
          <w:lang w:val="it-IT"/>
        </w:rPr>
        <w:t xml:space="preserve">́ </w:t>
      </w:r>
      <w:proofErr w:type="spellStart"/>
      <w:r w:rsidRPr="00AD421A">
        <w:rPr>
          <w:lang w:val="it-IT"/>
        </w:rPr>
        <w:t>zdroje</w:t>
      </w:r>
      <w:proofErr w:type="spellEnd"/>
      <w:r w:rsidRPr="00AD421A">
        <w:rPr>
          <w:lang w:val="it-IT"/>
        </w:rPr>
        <w:t xml:space="preserve">:  </w:t>
      </w:r>
    </w:p>
    <w:tbl>
      <w:tblPr>
        <w:tblStyle w:val="TableGrid"/>
        <w:tblW w:w="9213" w:type="dxa"/>
        <w:tblInd w:w="-70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72575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1" w:firstLine="0"/>
              <w:jc w:val="center"/>
            </w:pPr>
            <w:proofErr w:type="spellStart"/>
            <w:r>
              <w:rPr>
                <w:b/>
              </w:rPr>
              <w:t>autor</w:t>
            </w:r>
            <w:proofErr w:type="spellEnd"/>
            <w:r>
              <w:rPr>
                <w:b/>
              </w:rPr>
              <w:t xml:space="preserve">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firstLine="0"/>
              <w:jc w:val="center"/>
            </w:pPr>
            <w:proofErr w:type="spellStart"/>
            <w:r>
              <w:rPr>
                <w:b/>
              </w:rPr>
              <w:t>učebnica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72575" w:rsidRPr="00AD421A">
        <w:trPr>
          <w:trHeight w:val="10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115"/>
              <w:ind w:left="0" w:right="5" w:firstLine="0"/>
              <w:jc w:val="center"/>
            </w:pPr>
            <w:r>
              <w:t xml:space="preserve">Ľ. ŽÁČOK A KOL. </w:t>
            </w:r>
          </w:p>
          <w:p w:rsidR="00172575" w:rsidRDefault="00237439">
            <w:pPr>
              <w:spacing w:after="0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>
            <w:pPr>
              <w:spacing w:after="0"/>
              <w:ind w:left="0" w:right="5" w:firstLine="0"/>
              <w:jc w:val="center"/>
              <w:rPr>
                <w:lang w:val="it-IT"/>
              </w:rPr>
            </w:pPr>
            <w:proofErr w:type="spellStart"/>
            <w:r w:rsidRPr="00AD421A">
              <w:rPr>
                <w:lang w:val="it-IT"/>
              </w:rPr>
              <w:t>Technika</w:t>
            </w:r>
            <w:proofErr w:type="spellEnd"/>
            <w:r w:rsidRPr="00AD421A">
              <w:rPr>
                <w:lang w:val="it-IT"/>
              </w:rPr>
              <w:t xml:space="preserve">, </w:t>
            </w:r>
            <w:proofErr w:type="spellStart"/>
            <w:r w:rsidRPr="00AD421A">
              <w:rPr>
                <w:lang w:val="it-IT"/>
              </w:rPr>
              <w:t>učebnica</w:t>
            </w:r>
            <w:proofErr w:type="spellEnd"/>
            <w:r w:rsidRPr="00AD421A">
              <w:rPr>
                <w:lang w:val="it-IT"/>
              </w:rPr>
              <w:t xml:space="preserve"> </w:t>
            </w:r>
            <w:proofErr w:type="spellStart"/>
            <w:r w:rsidRPr="00AD421A">
              <w:rPr>
                <w:lang w:val="it-IT"/>
              </w:rPr>
              <w:t>pre</w:t>
            </w:r>
            <w:proofErr w:type="spellEnd"/>
            <w:r w:rsidRPr="00AD421A">
              <w:rPr>
                <w:lang w:val="it-IT"/>
              </w:rPr>
              <w:t xml:space="preserve"> 7. </w:t>
            </w:r>
            <w:proofErr w:type="spellStart"/>
            <w:r w:rsidRPr="00AD421A">
              <w:rPr>
                <w:lang w:val="it-IT"/>
              </w:rPr>
              <w:t>ročník</w:t>
            </w:r>
            <w:proofErr w:type="spellEnd"/>
            <w:r w:rsidRPr="00AD421A">
              <w:rPr>
                <w:lang w:val="it-IT"/>
              </w:rPr>
              <w:t xml:space="preserve"> ZŠ</w:t>
            </w:r>
            <w:r w:rsidRPr="00AD421A">
              <w:rPr>
                <w:sz w:val="22"/>
                <w:lang w:val="it-IT"/>
              </w:rPr>
              <w:t xml:space="preserve"> </w:t>
            </w:r>
          </w:p>
        </w:tc>
      </w:tr>
      <w:tr w:rsidR="00172575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Pr="00AD421A" w:rsidRDefault="00237439">
            <w:pPr>
              <w:spacing w:after="0"/>
              <w:ind w:left="57" w:right="0" w:firstLine="0"/>
              <w:jc w:val="center"/>
              <w:rPr>
                <w:lang w:val="it-IT"/>
              </w:rPr>
            </w:pPr>
            <w:r w:rsidRPr="00AD421A">
              <w:rPr>
                <w:lang w:val="it-IT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0" w:right="2" w:firstLine="0"/>
              <w:jc w:val="center"/>
            </w:pPr>
            <w:proofErr w:type="spellStart"/>
            <w:r>
              <w:t>Pracovny</w:t>
            </w:r>
            <w:proofErr w:type="spellEnd"/>
            <w:r>
              <w:t xml:space="preserve">́ </w:t>
            </w:r>
            <w:proofErr w:type="spellStart"/>
            <w:r>
              <w:t>zošit</w:t>
            </w:r>
            <w:proofErr w:type="spellEnd"/>
            <w:r>
              <w:t xml:space="preserve"> pre 7. </w:t>
            </w:r>
            <w:proofErr w:type="spellStart"/>
            <w:r>
              <w:t>ročník</w:t>
            </w:r>
            <w:proofErr w:type="spellEnd"/>
            <w:r>
              <w:t xml:space="preserve"> ZŠ </w:t>
            </w:r>
          </w:p>
        </w:tc>
      </w:tr>
      <w:tr w:rsidR="00172575">
        <w:trPr>
          <w:trHeight w:val="16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75" w:rsidRDefault="00237439">
            <w:pPr>
              <w:spacing w:after="0" w:line="386" w:lineRule="auto"/>
              <w:ind w:left="0" w:right="0" w:firstLine="0"/>
              <w:jc w:val="center"/>
            </w:pPr>
            <w:proofErr w:type="spellStart"/>
            <w:r>
              <w:t>odborna</w:t>
            </w:r>
            <w:proofErr w:type="spellEnd"/>
            <w:r>
              <w:t xml:space="preserve">́ </w:t>
            </w:r>
            <w:proofErr w:type="spellStart"/>
            <w:r>
              <w:t>literatúra</w:t>
            </w:r>
            <w:proofErr w:type="spellEnd"/>
            <w:r>
              <w:t xml:space="preserve">, </w:t>
            </w:r>
            <w:proofErr w:type="spellStart"/>
            <w:r>
              <w:t>odborne</w:t>
            </w:r>
            <w:proofErr w:type="spellEnd"/>
            <w:r>
              <w:t xml:space="preserve">́ </w:t>
            </w:r>
            <w:proofErr w:type="spellStart"/>
            <w:r>
              <w:t>časopisy</w:t>
            </w:r>
            <w:proofErr w:type="spellEnd"/>
            <w:r>
              <w:t xml:space="preserve">, </w:t>
            </w:r>
            <w:proofErr w:type="spellStart"/>
            <w:r>
              <w:t>materiálno-technicke</w:t>
            </w:r>
            <w:proofErr w:type="spellEnd"/>
            <w:r>
              <w:t xml:space="preserve">́ a </w:t>
            </w:r>
            <w:proofErr w:type="spellStart"/>
            <w:r>
              <w:t>didakticke</w:t>
            </w:r>
            <w:proofErr w:type="spellEnd"/>
            <w:r>
              <w:t xml:space="preserve">́ </w:t>
            </w:r>
            <w:proofErr w:type="spellStart"/>
            <w:r>
              <w:t>prostriedky</w:t>
            </w:r>
            <w:proofErr w:type="spellEnd"/>
            <w:r>
              <w:t xml:space="preserve">: </w:t>
            </w:r>
            <w:proofErr w:type="spellStart"/>
            <w:r>
              <w:t>obrazovy</w:t>
            </w:r>
            <w:proofErr w:type="spellEnd"/>
            <w:r>
              <w:t xml:space="preserve">́ </w:t>
            </w:r>
            <w:proofErr w:type="spellStart"/>
            <w:r>
              <w:t>materiál</w:t>
            </w:r>
            <w:proofErr w:type="spellEnd"/>
            <w:r>
              <w:t xml:space="preserve">, internet, </w:t>
            </w:r>
          </w:p>
          <w:p w:rsidR="00172575" w:rsidRDefault="00237439">
            <w:pPr>
              <w:spacing w:after="0"/>
              <w:ind w:left="0" w:right="5" w:firstLine="0"/>
              <w:jc w:val="center"/>
            </w:pPr>
            <w:r>
              <w:t xml:space="preserve">DVD, CD </w:t>
            </w:r>
          </w:p>
        </w:tc>
      </w:tr>
    </w:tbl>
    <w:p w:rsidR="00172575" w:rsidRDefault="00237439">
      <w:pPr>
        <w:spacing w:after="390"/>
        <w:ind w:left="0" w:right="0" w:firstLine="0"/>
        <w:jc w:val="left"/>
      </w:pPr>
      <w:r>
        <w:t xml:space="preserve"> </w:t>
      </w:r>
    </w:p>
    <w:p w:rsidR="00172575" w:rsidRDefault="00237439">
      <w:pPr>
        <w:spacing w:after="357" w:line="261" w:lineRule="auto"/>
        <w:ind w:left="-5" w:right="0"/>
        <w:jc w:val="left"/>
      </w:pPr>
      <w:proofErr w:type="spellStart"/>
      <w:r>
        <w:rPr>
          <w:b/>
        </w:rPr>
        <w:t>Učebné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osnovy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totožné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vzdelávacím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štandardom</w:t>
      </w:r>
      <w:proofErr w:type="spellEnd"/>
      <w:r>
        <w:rPr>
          <w:b/>
        </w:rPr>
        <w:t xml:space="preserve"> ŠVP pre </w:t>
      </w:r>
      <w:proofErr w:type="spellStart"/>
      <w:r>
        <w:rPr>
          <w:b/>
        </w:rPr>
        <w:t>príslušný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</w:t>
      </w:r>
      <w:proofErr w:type="spellEnd"/>
      <w:r>
        <w:rPr>
          <w:b/>
        </w:rPr>
        <w:t>.</w:t>
      </w:r>
      <w:r>
        <w:rPr>
          <w:rFonts w:ascii="Calibri" w:eastAsia="Calibri" w:hAnsi="Calibri" w:cs="Calibri"/>
          <w:b/>
          <w:sz w:val="32"/>
        </w:rPr>
        <w:t xml:space="preserve"> </w:t>
      </w:r>
    </w:p>
    <w:sectPr w:rsidR="00172575" w:rsidSect="00AD421A">
      <w:footerReference w:type="even" r:id="rId7"/>
      <w:footerReference w:type="default" r:id="rId8"/>
      <w:footerReference w:type="first" r:id="rId9"/>
      <w:pgSz w:w="11906" w:h="16838"/>
      <w:pgMar w:top="993" w:right="1414" w:bottom="1276" w:left="1416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439" w:rsidRDefault="00237439">
      <w:pPr>
        <w:spacing w:after="0" w:line="240" w:lineRule="auto"/>
      </w:pPr>
      <w:r>
        <w:separator/>
      </w:r>
    </w:p>
  </w:endnote>
  <w:endnote w:type="continuationSeparator" w:id="0">
    <w:p w:rsidR="00237439" w:rsidRDefault="0023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75" w:rsidRDefault="00237439">
    <w:pPr>
      <w:tabs>
        <w:tab w:val="right" w:pos="907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75" w:rsidRDefault="00237439">
    <w:pPr>
      <w:tabs>
        <w:tab w:val="right" w:pos="907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75" w:rsidRDefault="00237439">
    <w:pPr>
      <w:tabs>
        <w:tab w:val="right" w:pos="907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439" w:rsidRDefault="00237439">
      <w:pPr>
        <w:spacing w:after="0" w:line="240" w:lineRule="auto"/>
      </w:pPr>
      <w:r>
        <w:separator/>
      </w:r>
    </w:p>
  </w:footnote>
  <w:footnote w:type="continuationSeparator" w:id="0">
    <w:p w:rsidR="00237439" w:rsidRDefault="0023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8CB"/>
    <w:multiLevelType w:val="hybridMultilevel"/>
    <w:tmpl w:val="28D61676"/>
    <w:lvl w:ilvl="0" w:tplc="FE906472">
      <w:start w:val="1"/>
      <w:numFmt w:val="bullet"/>
      <w:lvlText w:val="-"/>
      <w:lvlJc w:val="left"/>
      <w:pPr>
        <w:ind w:left="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4ACFA">
      <w:start w:val="1"/>
      <w:numFmt w:val="bullet"/>
      <w:lvlText w:val="o"/>
      <w:lvlJc w:val="left"/>
      <w:pPr>
        <w:ind w:left="1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64CE8">
      <w:start w:val="1"/>
      <w:numFmt w:val="bullet"/>
      <w:lvlText w:val="▪"/>
      <w:lvlJc w:val="left"/>
      <w:pPr>
        <w:ind w:left="2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0D184">
      <w:start w:val="1"/>
      <w:numFmt w:val="bullet"/>
      <w:lvlText w:val="•"/>
      <w:lvlJc w:val="left"/>
      <w:pPr>
        <w:ind w:left="3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69F8">
      <w:start w:val="1"/>
      <w:numFmt w:val="bullet"/>
      <w:lvlText w:val="o"/>
      <w:lvlJc w:val="left"/>
      <w:pPr>
        <w:ind w:left="4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6C61A">
      <w:start w:val="1"/>
      <w:numFmt w:val="bullet"/>
      <w:lvlText w:val="▪"/>
      <w:lvlJc w:val="left"/>
      <w:pPr>
        <w:ind w:left="4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6922C">
      <w:start w:val="1"/>
      <w:numFmt w:val="bullet"/>
      <w:lvlText w:val="•"/>
      <w:lvlJc w:val="left"/>
      <w:pPr>
        <w:ind w:left="5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0C168">
      <w:start w:val="1"/>
      <w:numFmt w:val="bullet"/>
      <w:lvlText w:val="o"/>
      <w:lvlJc w:val="left"/>
      <w:pPr>
        <w:ind w:left="6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2EEBC">
      <w:start w:val="1"/>
      <w:numFmt w:val="bullet"/>
      <w:lvlText w:val="▪"/>
      <w:lvlJc w:val="left"/>
      <w:pPr>
        <w:ind w:left="7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9176A"/>
    <w:multiLevelType w:val="hybridMultilevel"/>
    <w:tmpl w:val="D06E977E"/>
    <w:lvl w:ilvl="0" w:tplc="380EEDF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A426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6CE9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7DC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85DA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854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32D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AA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4279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85F81"/>
    <w:multiLevelType w:val="hybridMultilevel"/>
    <w:tmpl w:val="3D36B61E"/>
    <w:lvl w:ilvl="0" w:tplc="2A9AAA3C">
      <w:numFmt w:val="bullet"/>
      <w:lvlText w:val="-"/>
      <w:lvlJc w:val="left"/>
      <w:pPr>
        <w:ind w:left="341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CEC60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EDCC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6A2C0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00450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0F84E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86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65D7C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2D5B2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85E7F"/>
    <w:multiLevelType w:val="hybridMultilevel"/>
    <w:tmpl w:val="FBD22D32"/>
    <w:lvl w:ilvl="0" w:tplc="2A9AAA3C">
      <w:numFmt w:val="bullet"/>
      <w:lvlText w:val="-"/>
      <w:lvlJc w:val="left"/>
      <w:pPr>
        <w:ind w:left="341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CEC60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EDCC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6A2C0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00450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0F84E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86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65D7C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2D5B2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1433A4"/>
    <w:multiLevelType w:val="hybridMultilevel"/>
    <w:tmpl w:val="8AB257B0"/>
    <w:lvl w:ilvl="0" w:tplc="84D459A6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CE5D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A7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49B8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258C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E5E2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0453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63C0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8A0E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C87822"/>
    <w:multiLevelType w:val="hybridMultilevel"/>
    <w:tmpl w:val="EF60BE8E"/>
    <w:lvl w:ilvl="0" w:tplc="D20805E0">
      <w:start w:val="1"/>
      <w:numFmt w:val="bullet"/>
      <w:lvlText w:val="-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4B7A0">
      <w:start w:val="1"/>
      <w:numFmt w:val="bullet"/>
      <w:lvlText w:val="o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09BE4">
      <w:start w:val="1"/>
      <w:numFmt w:val="bullet"/>
      <w:lvlText w:val="▪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6D68">
      <w:start w:val="1"/>
      <w:numFmt w:val="bullet"/>
      <w:lvlText w:val="•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2B786">
      <w:start w:val="1"/>
      <w:numFmt w:val="bullet"/>
      <w:lvlText w:val="o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61C8">
      <w:start w:val="1"/>
      <w:numFmt w:val="bullet"/>
      <w:lvlText w:val="▪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289FA">
      <w:start w:val="1"/>
      <w:numFmt w:val="bullet"/>
      <w:lvlText w:val="•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0F778">
      <w:start w:val="1"/>
      <w:numFmt w:val="bullet"/>
      <w:lvlText w:val="o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4871C">
      <w:start w:val="1"/>
      <w:numFmt w:val="bullet"/>
      <w:lvlText w:val="▪"/>
      <w:lvlJc w:val="left"/>
      <w:pPr>
        <w:ind w:left="6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0A4B90"/>
    <w:multiLevelType w:val="hybridMultilevel"/>
    <w:tmpl w:val="2BA8535C"/>
    <w:lvl w:ilvl="0" w:tplc="7772E5F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C8F5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C122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E557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686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A572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855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65B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8A5C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356306"/>
    <w:multiLevelType w:val="hybridMultilevel"/>
    <w:tmpl w:val="4D7AAEBE"/>
    <w:lvl w:ilvl="0" w:tplc="5B80CDE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83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4BF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A8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28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61A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E8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05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C6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8551BC"/>
    <w:multiLevelType w:val="hybridMultilevel"/>
    <w:tmpl w:val="E326D9B0"/>
    <w:lvl w:ilvl="0" w:tplc="C90694D8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0F4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8BE0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24A6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6F4F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2951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434F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29FE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8A8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A875CD"/>
    <w:multiLevelType w:val="hybridMultilevel"/>
    <w:tmpl w:val="01C4F958"/>
    <w:lvl w:ilvl="0" w:tplc="6EDECA38">
      <w:start w:val="1"/>
      <w:numFmt w:val="bullet"/>
      <w:lvlText w:val="-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E014">
      <w:start w:val="1"/>
      <w:numFmt w:val="bullet"/>
      <w:lvlText w:val="o"/>
      <w:lvlJc w:val="left"/>
      <w:pPr>
        <w:ind w:left="1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CB0B8">
      <w:start w:val="1"/>
      <w:numFmt w:val="bullet"/>
      <w:lvlText w:val="▪"/>
      <w:lvlJc w:val="left"/>
      <w:pPr>
        <w:ind w:left="2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C34A2">
      <w:start w:val="1"/>
      <w:numFmt w:val="bullet"/>
      <w:lvlText w:val="•"/>
      <w:lvlJc w:val="left"/>
      <w:pPr>
        <w:ind w:left="3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A9F68">
      <w:start w:val="1"/>
      <w:numFmt w:val="bullet"/>
      <w:lvlText w:val="o"/>
      <w:lvlJc w:val="left"/>
      <w:pPr>
        <w:ind w:left="3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C4C68">
      <w:start w:val="1"/>
      <w:numFmt w:val="bullet"/>
      <w:lvlText w:val="▪"/>
      <w:lvlJc w:val="left"/>
      <w:pPr>
        <w:ind w:left="4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22C78">
      <w:start w:val="1"/>
      <w:numFmt w:val="bullet"/>
      <w:lvlText w:val="•"/>
      <w:lvlJc w:val="left"/>
      <w:pPr>
        <w:ind w:left="5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5B46">
      <w:start w:val="1"/>
      <w:numFmt w:val="bullet"/>
      <w:lvlText w:val="o"/>
      <w:lvlJc w:val="left"/>
      <w:pPr>
        <w:ind w:left="6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7612">
      <w:start w:val="1"/>
      <w:numFmt w:val="bullet"/>
      <w:lvlText w:val="▪"/>
      <w:lvlJc w:val="left"/>
      <w:pPr>
        <w:ind w:left="6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F351EC"/>
    <w:multiLevelType w:val="hybridMultilevel"/>
    <w:tmpl w:val="465CCDBE"/>
    <w:lvl w:ilvl="0" w:tplc="867A79AC">
      <w:start w:val="1"/>
      <w:numFmt w:val="bullet"/>
      <w:lvlText w:val="-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295FE">
      <w:start w:val="1"/>
      <w:numFmt w:val="bullet"/>
      <w:lvlText w:val="o"/>
      <w:lvlJc w:val="left"/>
      <w:pPr>
        <w:ind w:left="1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A553A">
      <w:start w:val="1"/>
      <w:numFmt w:val="bullet"/>
      <w:lvlText w:val="▪"/>
      <w:lvlJc w:val="left"/>
      <w:pPr>
        <w:ind w:left="2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82468">
      <w:start w:val="1"/>
      <w:numFmt w:val="bullet"/>
      <w:lvlText w:val="•"/>
      <w:lvlJc w:val="left"/>
      <w:pPr>
        <w:ind w:left="3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D85C">
      <w:start w:val="1"/>
      <w:numFmt w:val="bullet"/>
      <w:lvlText w:val="o"/>
      <w:lvlJc w:val="left"/>
      <w:pPr>
        <w:ind w:left="3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25FD6">
      <w:start w:val="1"/>
      <w:numFmt w:val="bullet"/>
      <w:lvlText w:val="▪"/>
      <w:lvlJc w:val="left"/>
      <w:pPr>
        <w:ind w:left="4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AE5B0">
      <w:start w:val="1"/>
      <w:numFmt w:val="bullet"/>
      <w:lvlText w:val="•"/>
      <w:lvlJc w:val="left"/>
      <w:pPr>
        <w:ind w:left="5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6F246">
      <w:start w:val="1"/>
      <w:numFmt w:val="bullet"/>
      <w:lvlText w:val="o"/>
      <w:lvlJc w:val="left"/>
      <w:pPr>
        <w:ind w:left="6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C4912">
      <w:start w:val="1"/>
      <w:numFmt w:val="bullet"/>
      <w:lvlText w:val="▪"/>
      <w:lvlJc w:val="left"/>
      <w:pPr>
        <w:ind w:left="6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5251C7"/>
    <w:multiLevelType w:val="hybridMultilevel"/>
    <w:tmpl w:val="0A386CB4"/>
    <w:lvl w:ilvl="0" w:tplc="8E70C318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3FBA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273EE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06524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0994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47F7A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86276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AE8B0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EFA8A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824DFE"/>
    <w:multiLevelType w:val="hybridMultilevel"/>
    <w:tmpl w:val="86169452"/>
    <w:lvl w:ilvl="0" w:tplc="ADD438AC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EA46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951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820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66FD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0EF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C48C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AC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6E0B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AE3902"/>
    <w:multiLevelType w:val="hybridMultilevel"/>
    <w:tmpl w:val="72F45870"/>
    <w:lvl w:ilvl="0" w:tplc="36A2692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0C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E82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CC1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82C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AC1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423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C75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C9C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F4B01"/>
    <w:multiLevelType w:val="hybridMultilevel"/>
    <w:tmpl w:val="64101074"/>
    <w:lvl w:ilvl="0" w:tplc="7E5C0FEC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0703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6B76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0DF7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262D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A684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C916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2F90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EA96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75"/>
    <w:rsid w:val="00172575"/>
    <w:rsid w:val="001B395C"/>
    <w:rsid w:val="00237439"/>
    <w:rsid w:val="009D0AED"/>
    <w:rsid w:val="00AD421A"/>
    <w:rsid w:val="00AF415D"/>
    <w:rsid w:val="00E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D8A7"/>
  <w15:docId w15:val="{682EFF99-B2D0-4C0C-AAB6-DA5E80F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1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57" w:line="26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1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Luca Ruggeri</cp:lastModifiedBy>
  <cp:revision>2</cp:revision>
  <dcterms:created xsi:type="dcterms:W3CDTF">2020-01-07T18:17:00Z</dcterms:created>
  <dcterms:modified xsi:type="dcterms:W3CDTF">2020-01-07T18:17:00Z</dcterms:modified>
</cp:coreProperties>
</file>