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A50D" w14:textId="77777777" w:rsidR="006246C7" w:rsidRPr="006246C7" w:rsidRDefault="006246C7" w:rsidP="006246C7">
      <w:pPr>
        <w:spacing w:line="240" w:lineRule="auto"/>
        <w:jc w:val="center"/>
        <w:rPr>
          <w:rFonts w:ascii="Cambria Math" w:hAnsi="Cambria Math"/>
          <w:b/>
          <w:color w:val="FF0000"/>
          <w:sz w:val="32"/>
          <w:szCs w:val="28"/>
        </w:rPr>
      </w:pPr>
      <w:bookmarkStart w:id="0" w:name="_GoBack"/>
      <w:bookmarkEnd w:id="0"/>
      <w:r w:rsidRPr="006246C7">
        <w:rPr>
          <w:rFonts w:ascii="Cambria Math" w:hAnsi="Cambria Math"/>
          <w:b/>
          <w:color w:val="FF0000"/>
          <w:sz w:val="32"/>
          <w:szCs w:val="28"/>
        </w:rPr>
        <w:t>Prepísať poznámky do zošita (30.3 aj 1.4.)</w:t>
      </w:r>
      <w:r>
        <w:rPr>
          <w:rFonts w:ascii="Cambria Math" w:hAnsi="Cambria Math"/>
          <w:b/>
          <w:color w:val="FF0000"/>
          <w:sz w:val="32"/>
          <w:szCs w:val="28"/>
        </w:rPr>
        <w:t xml:space="preserve"> + zabezpečte si do ďalšieho týždňa štvorcovú batériu, budete robiť projekt!!!</w:t>
      </w:r>
    </w:p>
    <w:p w14:paraId="7446E173" w14:textId="77777777" w:rsidR="006246C7" w:rsidRPr="00DA046B" w:rsidRDefault="00840545" w:rsidP="006246C7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DA046B">
        <w:rPr>
          <w:rFonts w:ascii="Cambria Math" w:hAnsi="Cambria Math"/>
          <w:b/>
          <w:sz w:val="28"/>
          <w:szCs w:val="28"/>
        </w:rPr>
        <w:t>Vedenie elektrického prúdu v</w:t>
      </w:r>
      <w:r w:rsidR="006246C7">
        <w:rPr>
          <w:rFonts w:ascii="Cambria Math" w:hAnsi="Cambria Math"/>
          <w:b/>
          <w:sz w:val="28"/>
          <w:szCs w:val="28"/>
        </w:rPr>
        <w:t> </w:t>
      </w:r>
      <w:r w:rsidRPr="00DA046B">
        <w:rPr>
          <w:rFonts w:ascii="Cambria Math" w:hAnsi="Cambria Math"/>
          <w:b/>
          <w:sz w:val="28"/>
          <w:szCs w:val="28"/>
        </w:rPr>
        <w:t>plynoch</w:t>
      </w:r>
    </w:p>
    <w:p w14:paraId="5E43F130" w14:textId="77777777" w:rsidR="006246C7" w:rsidRPr="00DA046B" w:rsidRDefault="006246C7" w:rsidP="0084054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Častice, ktoré zabezpečujú vedenie el. prúdu v plynoch sú </w:t>
      </w:r>
      <w:r w:rsidRPr="00DA046B">
        <w:rPr>
          <w:rFonts w:ascii="Cambria Math" w:hAnsi="Cambria Math"/>
          <w:sz w:val="24"/>
          <w:szCs w:val="24"/>
        </w:rPr>
        <w:t>katióny, anióny a voľné elektróny</w:t>
      </w:r>
      <w:r>
        <w:rPr>
          <w:rFonts w:ascii="Cambria Math" w:hAnsi="Cambria Math"/>
          <w:sz w:val="24"/>
          <w:szCs w:val="24"/>
        </w:rPr>
        <w:t>.</w:t>
      </w:r>
    </w:p>
    <w:p w14:paraId="6F889461" w14:textId="77777777" w:rsidR="00840545" w:rsidRPr="00DA046B" w:rsidRDefault="00840545" w:rsidP="00840545">
      <w:pPr>
        <w:spacing w:line="240" w:lineRule="auto"/>
        <w:rPr>
          <w:rFonts w:ascii="Cambria Math" w:hAnsi="Cambria Math"/>
          <w:sz w:val="24"/>
          <w:szCs w:val="24"/>
        </w:rPr>
      </w:pPr>
      <w:r w:rsidRPr="00DA046B">
        <w:rPr>
          <w:rFonts w:ascii="Cambria Math" w:hAnsi="Cambria Math"/>
          <w:sz w:val="24"/>
          <w:szCs w:val="24"/>
        </w:rPr>
        <w:t xml:space="preserve">Vznik týchto častíc v plynnej látke sa nazýva </w:t>
      </w:r>
      <w:r w:rsidRPr="00DA046B">
        <w:rPr>
          <w:rFonts w:ascii="Cambria Math" w:hAnsi="Cambria Math"/>
          <w:b/>
          <w:bCs/>
          <w:sz w:val="24"/>
          <w:szCs w:val="24"/>
        </w:rPr>
        <w:t>ionizácia plynu .</w:t>
      </w:r>
    </w:p>
    <w:p w14:paraId="65B13430" w14:textId="77777777" w:rsidR="00840545" w:rsidRPr="00DA046B" w:rsidRDefault="00840545" w:rsidP="00840545">
      <w:pPr>
        <w:spacing w:line="240" w:lineRule="auto"/>
        <w:rPr>
          <w:rFonts w:ascii="Cambria Math" w:hAnsi="Cambria Math"/>
          <w:sz w:val="24"/>
          <w:szCs w:val="24"/>
        </w:rPr>
      </w:pPr>
      <w:r w:rsidRPr="00DA046B">
        <w:rPr>
          <w:rFonts w:ascii="Cambria Math" w:hAnsi="Cambria Math"/>
          <w:sz w:val="24"/>
          <w:szCs w:val="24"/>
        </w:rPr>
        <w:t>Existuje niekoľko druhov prechodu elektrického prúdu plynom</w:t>
      </w:r>
      <w:r>
        <w:rPr>
          <w:rFonts w:ascii="Cambria Math" w:hAnsi="Cambria Math"/>
          <w:sz w:val="24"/>
          <w:szCs w:val="24"/>
        </w:rPr>
        <w:t>:</w:t>
      </w:r>
    </w:p>
    <w:p w14:paraId="5A2C0574" w14:textId="77777777" w:rsidR="00840545" w:rsidRPr="00B2292B" w:rsidRDefault="00840545" w:rsidP="00840545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Iskrový výboj, blesk</w:t>
      </w:r>
    </w:p>
    <w:p w14:paraId="65DA222F" w14:textId="77777777" w:rsidR="00840545" w:rsidRPr="00B2292B" w:rsidRDefault="00840545" w:rsidP="00840545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Elektrický oblúk</w:t>
      </w:r>
    </w:p>
    <w:p w14:paraId="7C5E4641" w14:textId="77777777" w:rsidR="00840545" w:rsidRPr="00B2292B" w:rsidRDefault="00840545" w:rsidP="00840545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Elektrický výboj v zriedených plynoch</w:t>
      </w:r>
      <w:r w:rsidRPr="00B2292B">
        <w:rPr>
          <w:rFonts w:ascii="Cambria Math" w:hAnsi="Cambria Math"/>
          <w:b/>
          <w:sz w:val="24"/>
          <w:szCs w:val="24"/>
          <w:lang w:val="en-US"/>
        </w:rPr>
        <w:t xml:space="preserve"> </w:t>
      </w:r>
    </w:p>
    <w:p w14:paraId="47BA1C01" w14:textId="77777777" w:rsidR="00840545" w:rsidRPr="006246C7" w:rsidRDefault="00840545" w:rsidP="00840545">
      <w:pPr>
        <w:spacing w:line="240" w:lineRule="auto"/>
        <w:rPr>
          <w:rFonts w:ascii="Cambria Math" w:hAnsi="Cambria Math"/>
          <w:b/>
          <w:color w:val="FF0000"/>
          <w:sz w:val="24"/>
          <w:szCs w:val="24"/>
        </w:rPr>
      </w:pPr>
      <w:r w:rsidRPr="006246C7">
        <w:rPr>
          <w:rFonts w:ascii="Cambria Math" w:hAnsi="Cambria Math"/>
          <w:b/>
          <w:color w:val="FF0000"/>
          <w:sz w:val="24"/>
          <w:szCs w:val="24"/>
        </w:rPr>
        <w:t>Iskrový výboj</w:t>
      </w:r>
    </w:p>
    <w:p w14:paraId="49D13DE3" w14:textId="77777777" w:rsidR="00840545" w:rsidRPr="00B2292B" w:rsidRDefault="00840545" w:rsidP="00840545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 xml:space="preserve">Najznámejším príkladom je </w:t>
      </w:r>
      <w:r w:rsidRPr="00B2292B">
        <w:rPr>
          <w:rFonts w:ascii="Cambria Math" w:hAnsi="Cambria Math"/>
          <w:b/>
          <w:bCs/>
          <w:sz w:val="24"/>
          <w:szCs w:val="24"/>
        </w:rPr>
        <w:t>blesk.</w:t>
      </w:r>
    </w:p>
    <w:p w14:paraId="7B3FFA0A" w14:textId="77777777" w:rsidR="00840545" w:rsidRPr="00B2292B" w:rsidRDefault="00840545" w:rsidP="00840545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>Vzniká ako elektrický výboj medzi :</w:t>
      </w:r>
    </w:p>
    <w:p w14:paraId="606843E6" w14:textId="77777777" w:rsidR="00840545" w:rsidRPr="00B2292B" w:rsidRDefault="00840545" w:rsidP="00840545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>dvoma mrakmi</w:t>
      </w:r>
    </w:p>
    <w:p w14:paraId="1B01A88C" w14:textId="77777777" w:rsidR="00840545" w:rsidRPr="00B2292B" w:rsidRDefault="00840545" w:rsidP="00840545">
      <w:pPr>
        <w:pStyle w:val="Bezriadkovania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>medzi mrakom a zemou(jej budovami)</w:t>
      </w:r>
    </w:p>
    <w:p w14:paraId="29ABBC1B" w14:textId="77777777" w:rsidR="00840545" w:rsidRPr="00B2292B" w:rsidRDefault="00840545" w:rsidP="00840545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 xml:space="preserve">Pred bleskom chránime budovy </w:t>
      </w:r>
      <w:r w:rsidRPr="00B2292B">
        <w:rPr>
          <w:rFonts w:ascii="Cambria Math" w:hAnsi="Cambria Math"/>
          <w:b/>
          <w:bCs/>
          <w:sz w:val="24"/>
          <w:szCs w:val="24"/>
        </w:rPr>
        <w:t>bleskozvodom.</w:t>
      </w:r>
    </w:p>
    <w:p w14:paraId="3C5C28F5" w14:textId="77777777" w:rsidR="00840545" w:rsidRPr="00B2292B" w:rsidRDefault="00840545" w:rsidP="00840545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i/>
          <w:iCs/>
          <w:sz w:val="24"/>
          <w:szCs w:val="24"/>
        </w:rPr>
        <w:t>Aj „kopnutie“ pri dotyku kľučky, kamaráta, auta je malý iskrový výboj.</w:t>
      </w:r>
    </w:p>
    <w:p w14:paraId="369C0DFB" w14:textId="77777777" w:rsidR="00840545" w:rsidRPr="006246C7" w:rsidRDefault="00840545" w:rsidP="00840545">
      <w:pPr>
        <w:spacing w:line="240" w:lineRule="auto"/>
        <w:rPr>
          <w:rFonts w:ascii="Cambria Math" w:hAnsi="Cambria Math"/>
          <w:b/>
          <w:color w:val="FF0000"/>
          <w:sz w:val="24"/>
          <w:szCs w:val="24"/>
        </w:rPr>
      </w:pPr>
      <w:r w:rsidRPr="006246C7">
        <w:rPr>
          <w:rFonts w:ascii="Cambria Math" w:hAnsi="Cambria Math"/>
          <w:b/>
          <w:color w:val="FF0000"/>
          <w:sz w:val="24"/>
          <w:szCs w:val="24"/>
        </w:rPr>
        <w:t>Elektrický oblúk</w:t>
      </w:r>
    </w:p>
    <w:p w14:paraId="1BD11AE5" w14:textId="77777777" w:rsidR="00840545" w:rsidRPr="00F10AD6" w:rsidRDefault="00840545" w:rsidP="00840545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Vzniká medzi dvoma elektródami (napr. uhlíkové, kovové)</w:t>
      </w:r>
    </w:p>
    <w:p w14:paraId="40018C52" w14:textId="77777777" w:rsidR="00840545" w:rsidRPr="00F10AD6" w:rsidRDefault="00840545" w:rsidP="00840545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Má vysokú teplotu</w:t>
      </w:r>
    </w:p>
    <w:p w14:paraId="16710A6C" w14:textId="77777777" w:rsidR="00840545" w:rsidRPr="00F10AD6" w:rsidRDefault="00840545" w:rsidP="00840545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Používa sa pri zváraní</w:t>
      </w:r>
    </w:p>
    <w:p w14:paraId="09A9828A" w14:textId="77777777" w:rsidR="00840545" w:rsidRPr="00F10AD6" w:rsidRDefault="00840545" w:rsidP="00840545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 xml:space="preserve">Vytvára oslnivé svetlo, ktoré môže spôsobiť poškodenie zraku </w:t>
      </w:r>
    </w:p>
    <w:p w14:paraId="4701AF8A" w14:textId="77777777" w:rsidR="00840545" w:rsidRPr="006246C7" w:rsidRDefault="00840545" w:rsidP="00840545">
      <w:pPr>
        <w:spacing w:line="240" w:lineRule="auto"/>
        <w:rPr>
          <w:rFonts w:ascii="Cambria Math" w:hAnsi="Cambria Math"/>
          <w:b/>
          <w:color w:val="FF0000"/>
          <w:sz w:val="24"/>
          <w:szCs w:val="24"/>
        </w:rPr>
      </w:pPr>
      <w:r w:rsidRPr="006246C7">
        <w:rPr>
          <w:rFonts w:ascii="Cambria Math" w:hAnsi="Cambria Math"/>
          <w:b/>
          <w:color w:val="FF0000"/>
          <w:sz w:val="24"/>
          <w:szCs w:val="24"/>
        </w:rPr>
        <w:t>Elektrický výboj v zriedených plynoch</w:t>
      </w:r>
    </w:p>
    <w:p w14:paraId="26B81EF2" w14:textId="77777777" w:rsidR="00840545" w:rsidRPr="00F10AD6" w:rsidRDefault="00840545" w:rsidP="00840545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Prebieha v trubicia</w:t>
      </w:r>
      <w:r w:rsidR="006246C7">
        <w:rPr>
          <w:rFonts w:ascii="Cambria Math" w:hAnsi="Cambria Math"/>
          <w:sz w:val="24"/>
          <w:szCs w:val="24"/>
        </w:rPr>
        <w:t>ch naplnených zriedeným plynom</w:t>
      </w:r>
    </w:p>
    <w:p w14:paraId="0087ED47" w14:textId="77777777" w:rsidR="00840545" w:rsidRPr="00F10AD6" w:rsidRDefault="00840545" w:rsidP="00840545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ľudovo im hovoríme „neó</w:t>
      </w:r>
      <w:r w:rsidR="006246C7">
        <w:rPr>
          <w:rFonts w:ascii="Cambria Math" w:hAnsi="Cambria Math"/>
          <w:sz w:val="24"/>
          <w:szCs w:val="24"/>
        </w:rPr>
        <w:t>nky“</w:t>
      </w:r>
    </w:p>
    <w:p w14:paraId="79A67B94" w14:textId="77777777" w:rsidR="00840545" w:rsidRPr="00F10AD6" w:rsidRDefault="00840545" w:rsidP="00840545">
      <w:pPr>
        <w:numPr>
          <w:ilvl w:val="0"/>
          <w:numId w:val="3"/>
        </w:numPr>
        <w:spacing w:line="240" w:lineRule="auto"/>
        <w:rPr>
          <w:rFonts w:ascii="Cambria Math" w:hAnsi="Cambria Math"/>
          <w:b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 xml:space="preserve">Používame </w:t>
      </w:r>
      <w:r w:rsidR="006246C7">
        <w:rPr>
          <w:rFonts w:ascii="Cambria Math" w:hAnsi="Cambria Math"/>
          <w:sz w:val="24"/>
          <w:szCs w:val="24"/>
        </w:rPr>
        <w:t>ich ako žiarivky</w:t>
      </w:r>
    </w:p>
    <w:p w14:paraId="02DFE537" w14:textId="77777777" w:rsidR="00840545" w:rsidRPr="00F10AD6" w:rsidRDefault="00840545" w:rsidP="00840545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10AD6">
        <w:rPr>
          <w:rFonts w:ascii="Cambria Math" w:hAnsi="Cambria Math"/>
          <w:b/>
          <w:sz w:val="24"/>
          <w:szCs w:val="24"/>
        </w:rPr>
        <w:t>Guľový blesk – zaujímavosti</w:t>
      </w:r>
    </w:p>
    <w:p w14:paraId="62692527" w14:textId="77777777" w:rsidR="00840545" w:rsidRPr="00F10AD6" w:rsidRDefault="00840545" w:rsidP="00840545">
      <w:pPr>
        <w:numPr>
          <w:ilvl w:val="0"/>
          <w:numId w:val="4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 xml:space="preserve">prírodný atmosférický jav, ktorý sa vyskytuje obvykle v búrkovom počasí </w:t>
      </w:r>
    </w:p>
    <w:p w14:paraId="76C32F85" w14:textId="77777777" w:rsidR="00B849FB" w:rsidRDefault="00307F0A" w:rsidP="00840545"/>
    <w:sectPr w:rsidR="00B849FB" w:rsidSect="008405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5F56"/>
    <w:multiLevelType w:val="hybridMultilevel"/>
    <w:tmpl w:val="5D6A2C5E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5EA7"/>
    <w:multiLevelType w:val="hybridMultilevel"/>
    <w:tmpl w:val="ECAAC47C"/>
    <w:lvl w:ilvl="0" w:tplc="3DD45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83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06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1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CE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0C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0E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603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E5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A1A50DC"/>
    <w:multiLevelType w:val="hybridMultilevel"/>
    <w:tmpl w:val="9B5EEA3C"/>
    <w:lvl w:ilvl="0" w:tplc="7D1AF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63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83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EE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AF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9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4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0E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AB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6F93985"/>
    <w:multiLevelType w:val="hybridMultilevel"/>
    <w:tmpl w:val="CA663F8C"/>
    <w:lvl w:ilvl="0" w:tplc="73784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4B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0CD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07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4F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43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0B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07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8C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45"/>
    <w:rsid w:val="00104510"/>
    <w:rsid w:val="002670B0"/>
    <w:rsid w:val="00307F0A"/>
    <w:rsid w:val="00334A8A"/>
    <w:rsid w:val="00346B82"/>
    <w:rsid w:val="004815E4"/>
    <w:rsid w:val="005A5EB3"/>
    <w:rsid w:val="005D6E8C"/>
    <w:rsid w:val="005F7C64"/>
    <w:rsid w:val="006246C7"/>
    <w:rsid w:val="00677753"/>
    <w:rsid w:val="00767135"/>
    <w:rsid w:val="00840545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7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545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40545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2020-03-29T13:18:00Z</dcterms:created>
  <dcterms:modified xsi:type="dcterms:W3CDTF">2020-03-29T13:18:00Z</dcterms:modified>
</cp:coreProperties>
</file>