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77A6E" w14:textId="77777777" w:rsidR="00F47DFE" w:rsidRDefault="00F47DFE" w:rsidP="00017076">
      <w:pPr>
        <w:spacing w:line="240" w:lineRule="auto"/>
        <w:jc w:val="center"/>
        <w:rPr>
          <w:rFonts w:ascii="Cambria Math" w:hAnsi="Cambria Math"/>
          <w:b/>
          <w:color w:val="FF0000"/>
          <w:sz w:val="32"/>
          <w:szCs w:val="24"/>
        </w:rPr>
      </w:pPr>
      <w:bookmarkStart w:id="0" w:name="_GoBack"/>
      <w:bookmarkEnd w:id="0"/>
      <w:r>
        <w:rPr>
          <w:rFonts w:ascii="Cambria Math" w:hAnsi="Cambria Math"/>
          <w:b/>
          <w:color w:val="FF0000"/>
          <w:sz w:val="32"/>
          <w:szCs w:val="24"/>
        </w:rPr>
        <w:t>Prepísať poznámky do zošita (</w:t>
      </w:r>
      <w:r w:rsidR="00106BC2">
        <w:rPr>
          <w:rFonts w:ascii="Cambria Math" w:hAnsi="Cambria Math"/>
          <w:b/>
          <w:color w:val="FF0000"/>
          <w:sz w:val="32"/>
          <w:szCs w:val="24"/>
        </w:rPr>
        <w:t>27.4</w:t>
      </w:r>
    </w:p>
    <w:p w14:paraId="55A0B86F" w14:textId="77777777" w:rsidR="00017076" w:rsidRPr="00017076" w:rsidRDefault="00017076" w:rsidP="00017076">
      <w:pPr>
        <w:spacing w:line="240" w:lineRule="auto"/>
        <w:jc w:val="center"/>
        <w:rPr>
          <w:rFonts w:ascii="Cambria Math" w:hAnsi="Cambria Math"/>
          <w:b/>
          <w:color w:val="FF0000"/>
          <w:sz w:val="32"/>
          <w:szCs w:val="24"/>
        </w:rPr>
      </w:pPr>
      <w:r w:rsidRPr="00017076">
        <w:rPr>
          <w:rFonts w:ascii="Cambria Math" w:hAnsi="Cambria Math"/>
          <w:b/>
          <w:color w:val="FF0000"/>
          <w:sz w:val="32"/>
          <w:szCs w:val="24"/>
        </w:rPr>
        <w:t>Elektromagnetická indukcia</w:t>
      </w:r>
    </w:p>
    <w:p w14:paraId="11D05883" w14:textId="77777777" w:rsidR="00017076" w:rsidRPr="00ED1493" w:rsidRDefault="00017076" w:rsidP="00017076">
      <w:pPr>
        <w:spacing w:line="240" w:lineRule="auto"/>
        <w:rPr>
          <w:rFonts w:ascii="Cambria Math" w:hAnsi="Cambria Math"/>
          <w:sz w:val="24"/>
          <w:szCs w:val="24"/>
        </w:rPr>
      </w:pPr>
      <w:r w:rsidRPr="00ED1493">
        <w:rPr>
          <w:rFonts w:ascii="Cambria Math" w:hAnsi="Cambria Math"/>
          <w:sz w:val="24"/>
          <w:szCs w:val="24"/>
        </w:rPr>
        <w:t xml:space="preserve">V roku </w:t>
      </w:r>
      <w:r w:rsidRPr="00ED1493">
        <w:rPr>
          <w:rFonts w:ascii="Cambria Math" w:hAnsi="Cambria Math"/>
          <w:b/>
          <w:sz w:val="24"/>
          <w:szCs w:val="24"/>
        </w:rPr>
        <w:t>1831</w:t>
      </w:r>
      <w:r w:rsidRPr="00ED1493">
        <w:rPr>
          <w:rFonts w:ascii="Cambria Math" w:hAnsi="Cambria Math"/>
          <w:sz w:val="24"/>
          <w:szCs w:val="24"/>
        </w:rPr>
        <w:t xml:space="preserve"> anglický fyzik a chemik </w:t>
      </w:r>
      <w:r w:rsidRPr="00ED1493">
        <w:rPr>
          <w:rFonts w:ascii="Cambria Math" w:hAnsi="Cambria Math"/>
          <w:b/>
          <w:sz w:val="24"/>
          <w:szCs w:val="24"/>
        </w:rPr>
        <w:t xml:space="preserve">Michael </w:t>
      </w:r>
      <w:proofErr w:type="spellStart"/>
      <w:r w:rsidRPr="00ED1493">
        <w:rPr>
          <w:rFonts w:ascii="Cambria Math" w:hAnsi="Cambria Math"/>
          <w:b/>
          <w:sz w:val="24"/>
          <w:szCs w:val="24"/>
        </w:rPr>
        <w:t>Faraday</w:t>
      </w:r>
      <w:proofErr w:type="spellEnd"/>
      <w:r w:rsidRPr="00ED1493">
        <w:rPr>
          <w:rFonts w:ascii="Cambria Math" w:hAnsi="Cambria Math"/>
          <w:sz w:val="24"/>
          <w:szCs w:val="24"/>
        </w:rPr>
        <w:t xml:space="preserve"> realizoval pokus storočia, pričom objavil </w:t>
      </w:r>
      <w:r w:rsidRPr="00ED1493">
        <w:rPr>
          <w:rFonts w:ascii="Cambria Math" w:hAnsi="Cambria Math"/>
          <w:b/>
          <w:bCs/>
          <w:sz w:val="24"/>
          <w:szCs w:val="24"/>
        </w:rPr>
        <w:t xml:space="preserve">elektromagnetickú indukciu. </w:t>
      </w:r>
    </w:p>
    <w:p w14:paraId="00E0596F" w14:textId="77777777" w:rsidR="00017076" w:rsidRPr="00017076" w:rsidRDefault="00017076" w:rsidP="00017076">
      <w:pPr>
        <w:spacing w:line="240" w:lineRule="auto"/>
        <w:rPr>
          <w:rFonts w:ascii="Cambria Math" w:hAnsi="Cambria Math"/>
          <w:i/>
          <w:color w:val="FF0000"/>
          <w:sz w:val="24"/>
          <w:szCs w:val="24"/>
        </w:rPr>
      </w:pPr>
      <w:r w:rsidRPr="00017076">
        <w:rPr>
          <w:rFonts w:ascii="Cambria Math" w:hAnsi="Cambria Math"/>
          <w:bCs/>
          <w:i/>
          <w:color w:val="FF0000"/>
          <w:sz w:val="24"/>
          <w:szCs w:val="24"/>
        </w:rPr>
        <w:t xml:space="preserve">Je to jav, pri ktorom zmenou magnetického poľa v okolí vodiča vzniká vo vodiči  indukovaný elektrický prúd a napätie. </w:t>
      </w:r>
    </w:p>
    <w:p w14:paraId="39D3A182" w14:textId="77777777" w:rsidR="00017076" w:rsidRPr="00ED1493" w:rsidRDefault="00017076" w:rsidP="00017076">
      <w:pPr>
        <w:spacing w:line="240" w:lineRule="auto"/>
        <w:rPr>
          <w:rFonts w:ascii="Cambria Math" w:hAnsi="Cambria Math"/>
          <w:sz w:val="24"/>
          <w:szCs w:val="24"/>
        </w:rPr>
      </w:pPr>
      <w:r w:rsidRPr="00ED1493">
        <w:rPr>
          <w:rFonts w:ascii="Cambria Math" w:hAnsi="Cambria Math"/>
          <w:sz w:val="24"/>
          <w:szCs w:val="24"/>
        </w:rPr>
        <w:t xml:space="preserve">Zdokonalením jeho pokusu vzniklo zariadenie na výrobu elektrického napätia – </w:t>
      </w:r>
      <w:r w:rsidRPr="00ED1493">
        <w:rPr>
          <w:rFonts w:ascii="Cambria Math" w:hAnsi="Cambria Math"/>
          <w:b/>
          <w:bCs/>
          <w:sz w:val="24"/>
          <w:szCs w:val="24"/>
        </w:rPr>
        <w:t>generátor</w:t>
      </w:r>
      <w:r w:rsidRPr="00ED1493">
        <w:rPr>
          <w:rFonts w:ascii="Cambria Math" w:hAnsi="Cambria Math"/>
          <w:sz w:val="24"/>
          <w:szCs w:val="24"/>
        </w:rPr>
        <w:t>.</w:t>
      </w:r>
    </w:p>
    <w:p w14:paraId="06E7DC30" w14:textId="77777777" w:rsidR="00017076" w:rsidRPr="00AE150B" w:rsidRDefault="00017076" w:rsidP="00017076">
      <w:pPr>
        <w:spacing w:line="240" w:lineRule="auto"/>
        <w:rPr>
          <w:rFonts w:ascii="Cambria Math" w:hAnsi="Cambria Math"/>
          <w:sz w:val="24"/>
          <w:szCs w:val="24"/>
        </w:rPr>
      </w:pPr>
      <w:r w:rsidRPr="00AE150B">
        <w:rPr>
          <w:rFonts w:ascii="Cambria Math" w:hAnsi="Cambria Math"/>
          <w:iCs/>
          <w:sz w:val="24"/>
          <w:szCs w:val="24"/>
        </w:rPr>
        <w:t xml:space="preserve">V elektrárňach je generátor poháňaný </w:t>
      </w:r>
      <w:r w:rsidRPr="00AE150B">
        <w:rPr>
          <w:rFonts w:ascii="Cambria Math" w:hAnsi="Cambria Math"/>
          <w:b/>
          <w:bCs/>
          <w:iCs/>
          <w:sz w:val="24"/>
          <w:szCs w:val="24"/>
        </w:rPr>
        <w:t>turbínou</w:t>
      </w:r>
      <w:r w:rsidRPr="00AE150B">
        <w:rPr>
          <w:rFonts w:ascii="Cambria Math" w:hAnsi="Cambria Math"/>
          <w:iCs/>
          <w:sz w:val="24"/>
          <w:szCs w:val="24"/>
        </w:rPr>
        <w:t xml:space="preserve">, ktorú otáča vodná para, </w:t>
      </w:r>
      <w:proofErr w:type="spellStart"/>
      <w:r w:rsidRPr="00AE150B">
        <w:rPr>
          <w:rFonts w:ascii="Cambria Math" w:hAnsi="Cambria Math"/>
          <w:iCs/>
          <w:sz w:val="24"/>
          <w:szCs w:val="24"/>
        </w:rPr>
        <w:t>prúdiaci</w:t>
      </w:r>
      <w:proofErr w:type="spellEnd"/>
      <w:r w:rsidRPr="00AE150B">
        <w:rPr>
          <w:rFonts w:ascii="Cambria Math" w:hAnsi="Cambria Math"/>
          <w:iCs/>
          <w:sz w:val="24"/>
          <w:szCs w:val="24"/>
        </w:rPr>
        <w:t xml:space="preserve"> vzduch, </w:t>
      </w:r>
      <w:proofErr w:type="spellStart"/>
      <w:r w:rsidRPr="00AE150B">
        <w:rPr>
          <w:rFonts w:ascii="Cambria Math" w:hAnsi="Cambria Math"/>
          <w:iCs/>
          <w:sz w:val="24"/>
          <w:szCs w:val="24"/>
        </w:rPr>
        <w:t>prúdiaca</w:t>
      </w:r>
      <w:proofErr w:type="spellEnd"/>
      <w:r w:rsidRPr="00AE150B">
        <w:rPr>
          <w:rFonts w:ascii="Cambria Math" w:hAnsi="Cambria Math"/>
          <w:iCs/>
          <w:sz w:val="24"/>
          <w:szCs w:val="24"/>
        </w:rPr>
        <w:t xml:space="preserve"> voda.</w:t>
      </w:r>
    </w:p>
    <w:p w14:paraId="07F6C1DB" w14:textId="77777777" w:rsidR="00017076" w:rsidRPr="00ED1493" w:rsidRDefault="00017076" w:rsidP="00017076">
      <w:pPr>
        <w:spacing w:line="240" w:lineRule="auto"/>
        <w:rPr>
          <w:rFonts w:ascii="Cambria Math" w:hAnsi="Cambria Math"/>
          <w:sz w:val="24"/>
          <w:szCs w:val="24"/>
        </w:rPr>
      </w:pPr>
      <w:r w:rsidRPr="00ED1493">
        <w:rPr>
          <w:rFonts w:ascii="Cambria Math" w:hAnsi="Cambria Math"/>
          <w:sz w:val="24"/>
          <w:szCs w:val="24"/>
        </w:rPr>
        <w:t xml:space="preserve">Ak toto zariadenie vyrába striedavé elektrické napätie, nazývame ho </w:t>
      </w:r>
      <w:r w:rsidRPr="00ED1493">
        <w:rPr>
          <w:rFonts w:ascii="Cambria Math" w:hAnsi="Cambria Math"/>
          <w:b/>
          <w:bCs/>
          <w:sz w:val="24"/>
          <w:szCs w:val="24"/>
        </w:rPr>
        <w:t xml:space="preserve">alternátor. </w:t>
      </w:r>
      <w:r w:rsidRPr="00ED1493">
        <w:rPr>
          <w:rFonts w:ascii="Cambria Math" w:hAnsi="Cambria Math"/>
          <w:i/>
          <w:iCs/>
          <w:sz w:val="24"/>
          <w:szCs w:val="24"/>
        </w:rPr>
        <w:t>(v automobile)</w:t>
      </w:r>
    </w:p>
    <w:p w14:paraId="2077ACAD" w14:textId="77777777" w:rsidR="00017076" w:rsidRPr="00ED1493" w:rsidRDefault="00017076" w:rsidP="00017076">
      <w:pPr>
        <w:spacing w:line="240" w:lineRule="auto"/>
        <w:rPr>
          <w:rFonts w:ascii="Cambria Math" w:hAnsi="Cambria Math"/>
          <w:sz w:val="24"/>
          <w:szCs w:val="24"/>
        </w:rPr>
      </w:pPr>
      <w:r w:rsidRPr="00ED1493">
        <w:rPr>
          <w:rFonts w:ascii="Cambria Math" w:hAnsi="Cambria Math"/>
          <w:sz w:val="24"/>
          <w:szCs w:val="24"/>
        </w:rPr>
        <w:t xml:space="preserve">Ak je výstupom (po úprave) jednosmerné elektrické napätie, hovoríme o </w:t>
      </w:r>
      <w:r w:rsidRPr="00ED1493">
        <w:rPr>
          <w:rFonts w:ascii="Cambria Math" w:hAnsi="Cambria Math"/>
          <w:b/>
          <w:bCs/>
          <w:sz w:val="24"/>
          <w:szCs w:val="24"/>
        </w:rPr>
        <w:t xml:space="preserve">dyname. </w:t>
      </w:r>
      <w:r w:rsidRPr="00ED1493">
        <w:rPr>
          <w:rFonts w:ascii="Cambria Math" w:hAnsi="Cambria Math"/>
          <w:i/>
          <w:iCs/>
          <w:sz w:val="24"/>
          <w:szCs w:val="24"/>
        </w:rPr>
        <w:t>(na bicykli)</w:t>
      </w:r>
    </w:p>
    <w:p w14:paraId="2A283294" w14:textId="77777777" w:rsidR="00017076" w:rsidRPr="00ED1493" w:rsidRDefault="00017076" w:rsidP="00017076">
      <w:pPr>
        <w:spacing w:line="240" w:lineRule="auto"/>
        <w:rPr>
          <w:rFonts w:ascii="Cambria Math" w:hAnsi="Cambria Math"/>
          <w:sz w:val="24"/>
          <w:szCs w:val="24"/>
        </w:rPr>
      </w:pPr>
      <w:r w:rsidRPr="00ED1493">
        <w:rPr>
          <w:rFonts w:ascii="Cambria Math" w:hAnsi="Cambria Math"/>
          <w:sz w:val="24"/>
          <w:szCs w:val="24"/>
        </w:rPr>
        <w:t xml:space="preserve">V </w:t>
      </w:r>
      <w:r w:rsidRPr="00ED1493">
        <w:rPr>
          <w:rFonts w:ascii="Cambria Math" w:hAnsi="Cambria Math"/>
          <w:sz w:val="24"/>
          <w:szCs w:val="24"/>
          <w:u w:val="single"/>
        </w:rPr>
        <w:t>elektromotore</w:t>
      </w:r>
      <w:r w:rsidRPr="00ED1493">
        <w:rPr>
          <w:rFonts w:ascii="Cambria Math" w:hAnsi="Cambria Math"/>
          <w:sz w:val="24"/>
          <w:szCs w:val="24"/>
        </w:rPr>
        <w:t xml:space="preserve"> sa mení elektrická energia na mechanickú.</w:t>
      </w:r>
    </w:p>
    <w:p w14:paraId="6329276A" w14:textId="77777777" w:rsidR="00017076" w:rsidRPr="00ED1493" w:rsidRDefault="00017076" w:rsidP="00017076">
      <w:pPr>
        <w:spacing w:line="240" w:lineRule="auto"/>
        <w:rPr>
          <w:rFonts w:ascii="Cambria Math" w:hAnsi="Cambria Math"/>
          <w:sz w:val="24"/>
          <w:szCs w:val="24"/>
        </w:rPr>
      </w:pPr>
      <w:r w:rsidRPr="00ED1493">
        <w:rPr>
          <w:rFonts w:ascii="Cambria Math" w:hAnsi="Cambria Math"/>
          <w:sz w:val="24"/>
          <w:szCs w:val="24"/>
        </w:rPr>
        <w:t xml:space="preserve">V </w:t>
      </w:r>
      <w:r w:rsidRPr="00ED1493">
        <w:rPr>
          <w:rFonts w:ascii="Cambria Math" w:hAnsi="Cambria Math"/>
          <w:sz w:val="24"/>
          <w:szCs w:val="24"/>
          <w:u w:val="single"/>
        </w:rPr>
        <w:t>dyname</w:t>
      </w:r>
      <w:r w:rsidRPr="00ED1493">
        <w:rPr>
          <w:rFonts w:ascii="Cambria Math" w:hAnsi="Cambria Math"/>
          <w:sz w:val="24"/>
          <w:szCs w:val="24"/>
        </w:rPr>
        <w:t xml:space="preserve"> sa mení mechanická energia na elektrickú. </w:t>
      </w:r>
    </w:p>
    <w:p w14:paraId="3CD9EA92" w14:textId="77777777" w:rsidR="00B849FB" w:rsidRDefault="00C034C1"/>
    <w:sectPr w:rsidR="00B849FB" w:rsidSect="002670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76"/>
    <w:rsid w:val="00017076"/>
    <w:rsid w:val="0008679E"/>
    <w:rsid w:val="00104510"/>
    <w:rsid w:val="00106BC2"/>
    <w:rsid w:val="00164DE2"/>
    <w:rsid w:val="002670B0"/>
    <w:rsid w:val="00334A8A"/>
    <w:rsid w:val="00346B82"/>
    <w:rsid w:val="003A5B60"/>
    <w:rsid w:val="004815E4"/>
    <w:rsid w:val="005A5EB3"/>
    <w:rsid w:val="005D6E8C"/>
    <w:rsid w:val="00677753"/>
    <w:rsid w:val="00767135"/>
    <w:rsid w:val="00AE150B"/>
    <w:rsid w:val="00AE3816"/>
    <w:rsid w:val="00C034C1"/>
    <w:rsid w:val="00C238ED"/>
    <w:rsid w:val="00C54012"/>
    <w:rsid w:val="00EA28BE"/>
    <w:rsid w:val="00F47DFE"/>
    <w:rsid w:val="00FB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CB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7076"/>
    <w:pPr>
      <w:spacing w:after="200" w:line="276" w:lineRule="auto"/>
    </w:pPr>
    <w:rPr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Tanička</cp:lastModifiedBy>
  <cp:revision>2</cp:revision>
  <dcterms:created xsi:type="dcterms:W3CDTF">2020-04-26T07:46:00Z</dcterms:created>
  <dcterms:modified xsi:type="dcterms:W3CDTF">2020-04-26T07:46:00Z</dcterms:modified>
</cp:coreProperties>
</file>