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02" w:rsidRDefault="00237202" w:rsidP="0023720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KONTRAHENTÓW</w:t>
      </w:r>
    </w:p>
    <w:p w:rsidR="00237202" w:rsidRDefault="00237202" w:rsidP="00237202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(OFERENTÓW, DOSTAWCÓW, WYKONAWCÓW)</w:t>
      </w:r>
      <w:r>
        <w:rPr>
          <w:sz w:val="22"/>
          <w:szCs w:val="22"/>
        </w:rPr>
        <w:t xml:space="preserve">   </w:t>
      </w:r>
    </w:p>
    <w:p w:rsidR="00237202" w:rsidRDefault="00237202" w:rsidP="00237202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do zastosowania przez zamawiającego w celu związanym z postępowaniem o udzielenie </w:t>
      </w:r>
      <w:r>
        <w:rPr>
          <w:b/>
          <w:sz w:val="22"/>
          <w:szCs w:val="22"/>
        </w:rPr>
        <w:br/>
        <w:t xml:space="preserve">zamówienia publicznego    </w:t>
      </w:r>
    </w:p>
    <w:p w:rsidR="00237202" w:rsidRDefault="00237202" w:rsidP="00237202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7202" w:rsidRDefault="00237202" w:rsidP="0023720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 1. i 2 i art. 14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237202" w:rsidRPr="009A3497" w:rsidRDefault="00237202" w:rsidP="00237202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Administratorem Danych Osobowych zawartych w ofercie oraz we wszelkich innych dokumentach składanych przez wykonawcę w postępowaniu o udzielenie niniejszego zamówienia </w:t>
      </w:r>
      <w:r w:rsidR="00880B43">
        <w:rPr>
          <w:rFonts w:ascii="Times New Roman" w:eastAsia="Times New Roman" w:hAnsi="Times New Roman"/>
          <w:lang w:eastAsia="pl-PL"/>
        </w:rPr>
        <w:t xml:space="preserve">publicznego </w:t>
      </w:r>
      <w:r w:rsidRPr="00966B14">
        <w:rPr>
          <w:rFonts w:ascii="Times New Roman" w:eastAsia="Times New Roman" w:hAnsi="Times New Roman"/>
          <w:lang w:eastAsia="pl-PL"/>
        </w:rPr>
        <w:t xml:space="preserve"> </w:t>
      </w:r>
      <w:r w:rsidR="000076F6">
        <w:rPr>
          <w:rFonts w:ascii="Times New Roman" w:eastAsia="Times New Roman" w:hAnsi="Times New Roman"/>
          <w:lang w:eastAsia="pl-PL"/>
        </w:rPr>
        <w:t>jest Szkoła Podstawowa</w:t>
      </w:r>
      <w:r w:rsidR="00DF0EAC">
        <w:rPr>
          <w:rFonts w:ascii="Times New Roman" w:eastAsia="Times New Roman" w:hAnsi="Times New Roman"/>
          <w:lang w:eastAsia="pl-PL"/>
        </w:rPr>
        <w:t xml:space="preserve"> Nr 22 im. Janusza Korczaka </w:t>
      </w:r>
      <w:r w:rsidR="00F1137F">
        <w:rPr>
          <w:rFonts w:ascii="Times New Roman" w:eastAsia="Times New Roman" w:hAnsi="Times New Roman"/>
          <w:lang w:eastAsia="pl-PL"/>
        </w:rPr>
        <w:t>we Włocławku, reprezentowana</w:t>
      </w:r>
      <w:r w:rsidRPr="009A3497">
        <w:rPr>
          <w:rFonts w:ascii="Times New Roman" w:eastAsia="Times New Roman" w:hAnsi="Times New Roman"/>
          <w:lang w:eastAsia="pl-PL"/>
        </w:rPr>
        <w:t xml:space="preserve"> </w:t>
      </w:r>
      <w:r w:rsidR="00330C6A">
        <w:rPr>
          <w:rFonts w:ascii="Times New Roman" w:eastAsia="Times New Roman" w:hAnsi="Times New Roman"/>
          <w:lang w:eastAsia="pl-PL"/>
        </w:rPr>
        <w:t xml:space="preserve">przez </w:t>
      </w:r>
      <w:r w:rsidR="00DF0EAC">
        <w:rPr>
          <w:rFonts w:ascii="Times New Roman" w:eastAsia="Times New Roman" w:hAnsi="Times New Roman"/>
          <w:lang w:eastAsia="pl-PL"/>
        </w:rPr>
        <w:t>Dyrektora, ul. Promienna 15</w:t>
      </w:r>
      <w:r w:rsidRPr="009A3497">
        <w:rPr>
          <w:rFonts w:ascii="Times New Roman" w:eastAsia="Times New Roman" w:hAnsi="Times New Roman"/>
          <w:lang w:eastAsia="pl-PL"/>
        </w:rPr>
        <w:t>, 8</w:t>
      </w:r>
      <w:r w:rsidR="00DF0EAC">
        <w:rPr>
          <w:rFonts w:ascii="Times New Roman" w:eastAsia="Times New Roman" w:hAnsi="Times New Roman"/>
          <w:lang w:eastAsia="pl-PL"/>
        </w:rPr>
        <w:t>7-800 Włocławek (tel. 54 2363157</w:t>
      </w:r>
      <w:r w:rsidR="00330C6A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e-</w:t>
      </w:r>
      <w:r w:rsidR="00CE164E">
        <w:rPr>
          <w:rFonts w:ascii="Times New Roman" w:eastAsia="Times New Roman" w:hAnsi="Times New Roman"/>
          <w:lang w:eastAsia="pl-PL"/>
        </w:rPr>
        <w:t xml:space="preserve">mail: </w:t>
      </w:r>
      <w:r w:rsidR="00DF0EAC">
        <w:rPr>
          <w:rFonts w:ascii="Times New Roman" w:eastAsia="Times New Roman" w:hAnsi="Times New Roman"/>
          <w:u w:val="single"/>
          <w:lang w:eastAsia="pl-PL"/>
        </w:rPr>
        <w:t>zs9wloclawek@wp</w:t>
      </w:r>
      <w:r w:rsidR="00CE164E" w:rsidRPr="005468C7">
        <w:rPr>
          <w:rFonts w:ascii="Times New Roman" w:eastAsia="Times New Roman" w:hAnsi="Times New Roman"/>
          <w:u w:val="single"/>
          <w:lang w:eastAsia="pl-PL"/>
        </w:rPr>
        <w:t>.pl</w:t>
      </w:r>
      <w:r w:rsidRPr="009A3497">
        <w:rPr>
          <w:rFonts w:ascii="Times New Roman" w:eastAsia="Times New Roman" w:hAnsi="Times New Roman"/>
          <w:lang w:eastAsia="pl-PL"/>
        </w:rPr>
        <w:t>).</w:t>
      </w:r>
    </w:p>
    <w:p w:rsidR="00237202" w:rsidRDefault="00237202" w:rsidP="0023720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237202" w:rsidRDefault="00237202" w:rsidP="00237202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Wyznaczono Inspektora Ochrony Danych, z którym może się Pani/Pan skontaktować w  sprawach ochrony swoich danych osobowych poprzez e-mail: </w:t>
      </w:r>
      <w:r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>
        <w:rPr>
          <w:rFonts w:ascii="Times New Roman" w:eastAsia="Times New Roman" w:hAnsi="Times New Roman"/>
          <w:lang w:eastAsia="pl-PL"/>
        </w:rPr>
        <w:t xml:space="preserve"> telefonicznie: 54 4270158 lub pisemnie na adres siedziby Centrum Usług Wspólnych Placówek Oświatowych, ul. Wojska </w:t>
      </w:r>
      <w:r w:rsidR="000076F6">
        <w:rPr>
          <w:rFonts w:ascii="Times New Roman" w:eastAsia="Times New Roman" w:hAnsi="Times New Roman"/>
          <w:lang w:eastAsia="pl-PL"/>
        </w:rPr>
        <w:t>Polskiego 27, 87-800 Włocławek.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237202" w:rsidRDefault="00237202" w:rsidP="00237202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dane osobowe przetwarzane będą w celu związanym z postępowaniem o udzielenie zamówienia publicznego  prowadzonym w trybie ustawy Prawo zamówień publicznych na podstawie:</w:t>
      </w:r>
    </w:p>
    <w:p w:rsidR="00237202" w:rsidRDefault="00237202" w:rsidP="002372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art. 6  ust. 1 lit. c RODO w celu związanym z postępowaniem o udzielenie zamówienia publicznego,</w:t>
      </w:r>
    </w:p>
    <w:p w:rsidR="00237202" w:rsidRDefault="00237202" w:rsidP="0023720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art. 6 ust. 1. lit. b RODO w celu realizacji praw i obowiązków związanych z czynnościami przed zawarciem umowy oraz wynikających z zawartej umowy (dotyczy w szczególności danych osobowych osób kontaktowych, reprezentujących lub zatrudnionych u  kontrahenta).</w:t>
      </w:r>
    </w:p>
    <w:p w:rsidR="00237202" w:rsidRDefault="00237202" w:rsidP="00237202">
      <w:pPr>
        <w:pStyle w:val="Akapitzlist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 osobowe uzyskujemy bezpośrednio od Pani/Pana, mogą nam zostać przekazane przez  Pani/Pana pracodawcę lub pochodzić z publicznie dostępnych stron internetowych. W szczególności są to dane w postaci: nazwa, imię i nazwisko, siedziba albo miejsce zamieszkania, dane kontaktowe (e- mail i telefon służbowy itp.).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237202" w:rsidRDefault="00237202" w:rsidP="00237202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osobowe przekazane przez Wykonawcę w toku udzielenia i realizacji zamówienia publicznego będą przechowywane przez okres trwania zawartej umowy oraz w okresie przechowywania dokumentacji ustalonym zgodnie z odrębnymi przepisami.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Odbiorcy danych</w:t>
      </w: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Odbiorcami Pani/Pana danych osobowych mogą być jedynie podmioty, którym udostępniona zostanie dokumentacja postępowania w oparciu o przepisy ustawy z 11 września 2019 r. - Prawo zamówień publicznych (Dz. U. z 2019 poz. 2019 ze zm.) podmioty uprawnione na podstawie odrębnych przepisów np. do prowadzenia kontroli, jak również zainteresowani w oparciu o  przepisy o dostępie do informacji publicznej. Ponadto odbiorcami danych mogą być również podmioty dostarczające lub utrzymujące infrastrukturę IT Administratora oraz podmioty i  osoby świadczące usługi prawne. Wymienione podmioty zostaną zobowiązane do zachowania poufności w stosunku do powierzonych im danych osobowych.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 xml:space="preserve">Informacja o zamiarze przekazywania danych osobowych do państwa trzeciego </w:t>
      </w:r>
      <w:r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Administrator co do zasady nie zamierz</w:t>
      </w:r>
      <w:r w:rsidR="00880B43">
        <w:rPr>
          <w:rFonts w:ascii="Times New Roman" w:eastAsia="Times New Roman" w:hAnsi="Times New Roman"/>
          <w:lang w:eastAsia="pl-PL"/>
        </w:rPr>
        <w:t>a przekazywać Pani/Pana</w:t>
      </w:r>
      <w:r>
        <w:rPr>
          <w:rFonts w:ascii="Times New Roman" w:eastAsia="Times New Roman" w:hAnsi="Times New Roman"/>
          <w:lang w:eastAsia="pl-PL"/>
        </w:rPr>
        <w:t xml:space="preserve"> danych do państwa trzeciego </w:t>
      </w:r>
      <w:r>
        <w:rPr>
          <w:rFonts w:ascii="Times New Roman" w:eastAsia="Times New Roman" w:hAnsi="Times New Roman"/>
          <w:lang w:eastAsia="pl-PL"/>
        </w:rPr>
        <w:br/>
        <w:t>ani do organizacji międzynarodowych.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zasadach określonych przepisami RODO, posiada Pani/Pan prawo do żądania od administratora: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a) dostępu do swoich danych oraz uzyskania ich kopii na podstawie art 15 RODO,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sprostowania lub uzupełnienia danych zgodnie z art.16 RODO, ale skorzystanie z tego prawa nie  może  skutkować  zmianą  wyniku  postępowania  o udzielenie  zamówienia  ani zmianą  postanowień  umowy  w  sprawie  zamówienia  publicznego  w zakresie niezgodnym z ustawą (art. 19 ust. 2 Prawa Zamówień Publicznych) oraz</w:t>
      </w:r>
      <w:r>
        <w:t xml:space="preserve"> </w:t>
      </w:r>
      <w:r>
        <w:rPr>
          <w:rFonts w:ascii="Times New Roman" w:eastAsia="Times New Roman" w:hAnsi="Times New Roman"/>
          <w:lang w:eastAsia="pl-PL"/>
        </w:rPr>
        <w:t>nie może naruszać integralności protokołu postępowania oraz jego załączników (art. 76 Prawa Zamówień Publicznych).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ograniczenia przetwarzania, ale  zgłoszone żądanie nie ogranicza przetwarzania danych osobowych do czasu zakończenia tego postępowania,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d) prawo wniesienia skargi do Prezesa Urzędu Ochrony Danych Osobowych (ul. Stawki 2, 00- 193 Warszawa), </w:t>
      </w:r>
    </w:p>
    <w:p w:rsidR="00237202" w:rsidRDefault="00237202" w:rsidP="00237202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 ile nie ogranicza tego przepis prawa, na podstawie którego Pani/Pana dane są   przetwarzane.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237202" w:rsidRDefault="00237202" w:rsidP="00237202">
      <w:pPr>
        <w:spacing w:line="30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Podanie danych jest niezbędne do wzięcia udziału w postępowaniu - ich niepodanie skutkować może uznaniem oferty za nieważną, może uniemożliwić dokonanie oceny spełniania warunków udziału w postępowaniu oraz zdolności wykonawcy do należytego wykonania zamówienia, co spowoduje wykluczenie wykonawcy z postępowania lub odrzucenie jego oferty.</w:t>
      </w:r>
    </w:p>
    <w:p w:rsidR="00237202" w:rsidRDefault="00237202" w:rsidP="00237202">
      <w:pPr>
        <w:spacing w:line="30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dotyczących osób wymienionych w ofercie oraz we wszelkich innych dokumentach składanych przez wykonawcę w postępowaniu o udzielenie niniejszego zamówienia publicznego jest wymogiem ustawowym określonym w przepisach ustawy Prawo zamówień publicznych i przepisach wykonawczych, związanym z udziałem w postępowaniu o  udzielenie zamówienia publicznego.</w:t>
      </w:r>
    </w:p>
    <w:p w:rsidR="00237202" w:rsidRDefault="00237202" w:rsidP="00237202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237202" w:rsidRDefault="00880B43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oparciu o Pani/Pana</w:t>
      </w:r>
      <w:r w:rsidR="00237202">
        <w:rPr>
          <w:rFonts w:ascii="Times New Roman" w:eastAsia="Times New Roman" w:hAnsi="Times New Roman"/>
          <w:lang w:eastAsia="pl-PL"/>
        </w:rPr>
        <w:t xml:space="preserve"> dane osobowe Administrator </w:t>
      </w:r>
      <w:r>
        <w:rPr>
          <w:rFonts w:ascii="Times New Roman" w:eastAsia="Times New Roman" w:hAnsi="Times New Roman"/>
          <w:lang w:eastAsia="pl-PL"/>
        </w:rPr>
        <w:t xml:space="preserve">nie będzie podejmował wobec Pani/Pana </w:t>
      </w:r>
      <w:bookmarkStart w:id="0" w:name="_GoBack"/>
      <w:bookmarkEnd w:id="0"/>
      <w:r w:rsidR="00237202">
        <w:rPr>
          <w:rFonts w:ascii="Times New Roman" w:eastAsia="Times New Roman" w:hAnsi="Times New Roman"/>
          <w:lang w:eastAsia="pl-PL"/>
        </w:rPr>
        <w:t>zautomatyzowanych decyzji, w tym decyzji będących wynikiem profilowania.</w:t>
      </w: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</w:p>
    <w:p w:rsidR="00237202" w:rsidRDefault="00237202" w:rsidP="00237202">
      <w:pPr>
        <w:pStyle w:val="Akapitzlist"/>
        <w:spacing w:after="0" w:line="300" w:lineRule="auto"/>
        <w:jc w:val="both"/>
        <w:rPr>
          <w:rFonts w:ascii="Times New Roman" w:eastAsia="Times New Roman" w:hAnsi="Times New Roman"/>
          <w:lang w:eastAsia="pl-PL"/>
        </w:rPr>
      </w:pPr>
    </w:p>
    <w:p w:rsidR="00237202" w:rsidRDefault="00237202" w:rsidP="00237202">
      <w:pPr>
        <w:pStyle w:val="Akapitzlist"/>
        <w:spacing w:before="120" w:after="0" w:line="300" w:lineRule="auto"/>
        <w:ind w:left="552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Administrator Danych Osobowyc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</w:p>
    <w:p w:rsidR="00237202" w:rsidRDefault="00237202" w:rsidP="00237202">
      <w:pPr>
        <w:pStyle w:val="Akapitzlist"/>
        <w:spacing w:before="120" w:after="0" w:line="30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7202" w:rsidRDefault="00237202" w:rsidP="00237202">
      <w:pPr>
        <w:pStyle w:val="Akapitzlist"/>
        <w:spacing w:before="120" w:after="0" w:line="30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7202" w:rsidRDefault="00237202" w:rsidP="00237202">
      <w:pPr>
        <w:pStyle w:val="Akapitzlist"/>
        <w:spacing w:before="120"/>
      </w:pPr>
    </w:p>
    <w:p w:rsidR="00237202" w:rsidRDefault="00237202" w:rsidP="00237202">
      <w:pPr>
        <w:pStyle w:val="Akapitzlist"/>
        <w:spacing w:before="120"/>
      </w:pPr>
    </w:p>
    <w:p w:rsidR="00237202" w:rsidRDefault="00237202" w:rsidP="00237202">
      <w:pPr>
        <w:pStyle w:val="Akapitzlist"/>
        <w:spacing w:before="120" w:after="0" w:line="30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7202" w:rsidRDefault="00237202" w:rsidP="00237202"/>
    <w:p w:rsidR="00237202" w:rsidRDefault="00237202" w:rsidP="00237202"/>
    <w:p w:rsidR="00A47318" w:rsidRDefault="00880B43"/>
    <w:sectPr w:rsidR="00A4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A50"/>
    <w:multiLevelType w:val="hybridMultilevel"/>
    <w:tmpl w:val="0DF6EBF0"/>
    <w:lvl w:ilvl="0" w:tplc="3A7C13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02"/>
    <w:rsid w:val="000076F6"/>
    <w:rsid w:val="00237202"/>
    <w:rsid w:val="00330C6A"/>
    <w:rsid w:val="00393EDA"/>
    <w:rsid w:val="003D3394"/>
    <w:rsid w:val="004540AB"/>
    <w:rsid w:val="005468C7"/>
    <w:rsid w:val="00675E6B"/>
    <w:rsid w:val="00695126"/>
    <w:rsid w:val="00880B43"/>
    <w:rsid w:val="00A97097"/>
    <w:rsid w:val="00BD768B"/>
    <w:rsid w:val="00CE164E"/>
    <w:rsid w:val="00DF0EAC"/>
    <w:rsid w:val="00E06F7A"/>
    <w:rsid w:val="00E42322"/>
    <w:rsid w:val="00F1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610F-3750-4740-9969-273437D1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20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202"/>
    <w:pPr>
      <w:spacing w:after="160" w:line="254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202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Jadwiga Olejniczak</cp:lastModifiedBy>
  <cp:revision>6</cp:revision>
  <cp:lastPrinted>2021-04-28T07:11:00Z</cp:lastPrinted>
  <dcterms:created xsi:type="dcterms:W3CDTF">2021-03-18T06:08:00Z</dcterms:created>
  <dcterms:modified xsi:type="dcterms:W3CDTF">2021-04-28T07:11:00Z</dcterms:modified>
</cp:coreProperties>
</file>