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5F" w:rsidRPr="00AC06E1" w:rsidRDefault="00684D24" w:rsidP="00AC06E1">
      <w:pPr>
        <w:rPr>
          <w:rFonts w:ascii="Times" w:hAnsi="Times"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8" o:title="žltá včela"/>
          </v:shape>
        </w:pict>
      </w:r>
      <w:r w:rsidR="00311B5F" w:rsidRPr="00AC06E1">
        <w:rPr>
          <w:rFonts w:ascii="Times" w:hAnsi="Times"/>
          <w:b/>
          <w:sz w:val="40"/>
          <w:szCs w:val="40"/>
        </w:rPr>
        <w:t>Základná škola s materskou škol</w:t>
      </w:r>
      <w:bookmarkStart w:id="0" w:name="_GoBack"/>
      <w:bookmarkEnd w:id="0"/>
      <w:r w:rsidR="00311B5F" w:rsidRPr="00AC06E1">
        <w:rPr>
          <w:rFonts w:ascii="Times" w:hAnsi="Times"/>
          <w:b/>
          <w:sz w:val="40"/>
          <w:szCs w:val="40"/>
        </w:rPr>
        <w:t>ou</w:t>
      </w:r>
      <w:r w:rsidR="00E42DC6" w:rsidRPr="00AC06E1">
        <w:rPr>
          <w:rFonts w:ascii="Times" w:hAnsi="Times"/>
          <w:b/>
          <w:sz w:val="40"/>
          <w:szCs w:val="40"/>
        </w:rPr>
        <w:t>,</w:t>
      </w:r>
      <w:r w:rsidR="00311B5F" w:rsidRPr="00AC06E1">
        <w:rPr>
          <w:rFonts w:ascii="Times" w:hAnsi="Times"/>
          <w:b/>
          <w:sz w:val="40"/>
          <w:szCs w:val="40"/>
        </w:rPr>
        <w:t xml:space="preserve"> Bracovce </w:t>
      </w:r>
      <w:r w:rsidR="00613236" w:rsidRPr="00AC06E1">
        <w:rPr>
          <w:rFonts w:ascii="Times" w:hAnsi="Times"/>
          <w:b/>
          <w:sz w:val="40"/>
          <w:szCs w:val="40"/>
        </w:rPr>
        <w:t>26</w:t>
      </w:r>
    </w:p>
    <w:p w:rsidR="00311B5F" w:rsidRPr="00C30392" w:rsidRDefault="00C30392" w:rsidP="00311B5F">
      <w:pPr>
        <w:rPr>
          <w:rFonts w:ascii="Times" w:hAnsi="Times"/>
          <w:sz w:val="32"/>
          <w:szCs w:val="32"/>
        </w:rPr>
      </w:pPr>
      <w:r w:rsidRPr="00C30392">
        <w:rPr>
          <w:rFonts w:ascii="Times" w:hAnsi="Times"/>
          <w:sz w:val="32"/>
          <w:szCs w:val="32"/>
        </w:rPr>
        <w:t xml:space="preserve">          </w:t>
      </w:r>
      <w:r w:rsidR="00311B5F" w:rsidRPr="00C30392">
        <w:rPr>
          <w:rFonts w:ascii="Times" w:hAnsi="Times"/>
          <w:sz w:val="32"/>
          <w:szCs w:val="32"/>
        </w:rPr>
        <w:t xml:space="preserve">    </w:t>
      </w:r>
      <w:r w:rsidR="00FA701C">
        <w:rPr>
          <w:rFonts w:ascii="Times" w:hAnsi="Times"/>
          <w:sz w:val="32"/>
          <w:szCs w:val="32"/>
        </w:rPr>
        <w:t xml:space="preserve">         </w:t>
      </w:r>
    </w:p>
    <w:p w:rsidR="00D70BAC" w:rsidRDefault="00B3141C" w:rsidP="00B3141C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                   </w:t>
      </w:r>
    </w:p>
    <w:p w:rsidR="00B3141C" w:rsidRDefault="00B3141C" w:rsidP="00B3141C">
      <w:pPr>
        <w:rPr>
          <w:b/>
          <w:i/>
          <w:sz w:val="36"/>
          <w:szCs w:val="36"/>
          <w:u w:val="single"/>
        </w:rPr>
      </w:pPr>
    </w:p>
    <w:p w:rsidR="00B3141C" w:rsidRPr="00B3141C" w:rsidRDefault="00B3141C" w:rsidP="00B3141C">
      <w:pPr>
        <w:rPr>
          <w:b/>
          <w:i/>
          <w:sz w:val="36"/>
          <w:szCs w:val="36"/>
          <w:u w:val="single"/>
        </w:rPr>
      </w:pPr>
    </w:p>
    <w:p w:rsidR="00D70BAC" w:rsidRDefault="00D70BAC" w:rsidP="00311B5F">
      <w:pPr>
        <w:rPr>
          <w:b/>
          <w:i/>
          <w:sz w:val="56"/>
          <w:szCs w:val="56"/>
          <w:u w:val="single"/>
        </w:rPr>
      </w:pPr>
    </w:p>
    <w:p w:rsidR="00D70BAC" w:rsidRDefault="00311B5F" w:rsidP="00311B5F">
      <w:pPr>
        <w:rPr>
          <w:b/>
          <w:i/>
          <w:sz w:val="56"/>
          <w:szCs w:val="56"/>
        </w:rPr>
      </w:pPr>
      <w:r w:rsidRPr="00D70BAC">
        <w:rPr>
          <w:b/>
          <w:i/>
          <w:sz w:val="56"/>
          <w:szCs w:val="56"/>
        </w:rPr>
        <w:t xml:space="preserve"> </w:t>
      </w:r>
    </w:p>
    <w:p w:rsidR="00D70BAC" w:rsidRPr="00C30392" w:rsidRDefault="00D70BAC" w:rsidP="00311B5F">
      <w:pPr>
        <w:rPr>
          <w:rFonts w:ascii="Times" w:hAnsi="Times"/>
          <w:b/>
          <w:sz w:val="48"/>
          <w:szCs w:val="48"/>
        </w:rPr>
      </w:pPr>
    </w:p>
    <w:p w:rsidR="00311B5F" w:rsidRPr="00C30392" w:rsidRDefault="00D70BAC" w:rsidP="00311B5F">
      <w:pPr>
        <w:rPr>
          <w:rFonts w:ascii="Times" w:hAnsi="Times"/>
          <w:b/>
          <w:sz w:val="48"/>
          <w:szCs w:val="48"/>
        </w:rPr>
      </w:pPr>
      <w:r w:rsidRPr="00C30392">
        <w:rPr>
          <w:rFonts w:ascii="Times" w:hAnsi="Times"/>
          <w:b/>
          <w:sz w:val="48"/>
          <w:szCs w:val="48"/>
        </w:rPr>
        <w:t xml:space="preserve">  </w:t>
      </w:r>
      <w:r w:rsidR="00311B5F" w:rsidRPr="00C30392">
        <w:rPr>
          <w:rFonts w:ascii="Times" w:hAnsi="Times"/>
          <w:b/>
          <w:sz w:val="48"/>
          <w:szCs w:val="48"/>
        </w:rPr>
        <w:t xml:space="preserve"> ŠKOLSKÝ VZDELÁVACÍ PROGRAM</w:t>
      </w:r>
    </w:p>
    <w:p w:rsidR="00311B5F" w:rsidRPr="00C30392" w:rsidRDefault="00311B5F" w:rsidP="00311B5F">
      <w:pPr>
        <w:rPr>
          <w:rFonts w:ascii="Times" w:hAnsi="Times"/>
          <w:b/>
          <w:sz w:val="48"/>
          <w:szCs w:val="48"/>
        </w:rPr>
      </w:pPr>
      <w:r w:rsidRPr="00C30392">
        <w:rPr>
          <w:rFonts w:ascii="Times" w:hAnsi="Times"/>
          <w:b/>
          <w:sz w:val="48"/>
          <w:szCs w:val="48"/>
        </w:rPr>
        <w:t xml:space="preserve">                   </w:t>
      </w:r>
      <w:r w:rsidR="00C30392" w:rsidRPr="00C30392">
        <w:rPr>
          <w:rFonts w:ascii="Times" w:hAnsi="Times"/>
          <w:b/>
          <w:sz w:val="48"/>
          <w:szCs w:val="48"/>
        </w:rPr>
        <w:t xml:space="preserve">   </w:t>
      </w:r>
      <w:r w:rsidRPr="00C30392">
        <w:rPr>
          <w:rFonts w:ascii="Times" w:hAnsi="Times"/>
          <w:b/>
          <w:sz w:val="48"/>
          <w:szCs w:val="48"/>
        </w:rPr>
        <w:t xml:space="preserve">   Deti a svet </w:t>
      </w:r>
    </w:p>
    <w:p w:rsidR="00311B5F" w:rsidRPr="00DF3AB5" w:rsidRDefault="00311B5F" w:rsidP="00311B5F">
      <w:pPr>
        <w:rPr>
          <w:b/>
          <w:i/>
          <w:sz w:val="44"/>
          <w:szCs w:val="44"/>
        </w:rPr>
      </w:pPr>
    </w:p>
    <w:p w:rsidR="00311B5F" w:rsidRDefault="00311B5F" w:rsidP="00311B5F">
      <w:pPr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              </w:t>
      </w:r>
    </w:p>
    <w:p w:rsidR="00311B5F" w:rsidRDefault="00311B5F" w:rsidP="00311B5F">
      <w:pPr>
        <w:rPr>
          <w:b/>
          <w:i/>
          <w:sz w:val="56"/>
          <w:szCs w:val="56"/>
          <w:u w:val="single"/>
        </w:rPr>
      </w:pPr>
    </w:p>
    <w:p w:rsidR="00311B5F" w:rsidRDefault="00311B5F" w:rsidP="00311B5F">
      <w:pPr>
        <w:tabs>
          <w:tab w:val="left" w:pos="7485"/>
        </w:tabs>
        <w:rPr>
          <w:b/>
          <w:i/>
          <w:sz w:val="56"/>
          <w:szCs w:val="56"/>
          <w:u w:val="single"/>
        </w:rPr>
      </w:pPr>
    </w:p>
    <w:p w:rsidR="00C30392" w:rsidRDefault="00C30392" w:rsidP="00311B5F">
      <w:pPr>
        <w:tabs>
          <w:tab w:val="left" w:pos="7485"/>
        </w:tabs>
        <w:rPr>
          <w:b/>
          <w:i/>
          <w:sz w:val="56"/>
          <w:szCs w:val="56"/>
          <w:u w:val="single"/>
        </w:rPr>
      </w:pPr>
    </w:p>
    <w:p w:rsidR="00C30392" w:rsidRPr="00CA1267" w:rsidRDefault="00C30392" w:rsidP="00311B5F">
      <w:pPr>
        <w:tabs>
          <w:tab w:val="left" w:pos="7485"/>
        </w:tabs>
        <w:rPr>
          <w:rFonts w:ascii="Times" w:hAnsi="Times"/>
          <w:sz w:val="28"/>
          <w:szCs w:val="28"/>
        </w:rPr>
      </w:pPr>
    </w:p>
    <w:tbl>
      <w:tblPr>
        <w:tblStyle w:val="Mriekatabuky"/>
        <w:tblW w:w="9166" w:type="dxa"/>
        <w:tblLook w:val="04A0" w:firstRow="1" w:lastRow="0" w:firstColumn="1" w:lastColumn="0" w:noHBand="0" w:noVBand="1"/>
      </w:tblPr>
      <w:tblGrid>
        <w:gridCol w:w="3150"/>
        <w:gridCol w:w="6016"/>
      </w:tblGrid>
      <w:tr w:rsidR="00FC725E" w:rsidTr="0082665E">
        <w:trPr>
          <w:trHeight w:val="807"/>
        </w:trPr>
        <w:tc>
          <w:tcPr>
            <w:tcW w:w="3150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sz w:val="24"/>
                <w:szCs w:val="28"/>
              </w:rPr>
              <w:t>Adresa materskej školy</w:t>
            </w:r>
          </w:p>
        </w:tc>
        <w:tc>
          <w:tcPr>
            <w:tcW w:w="6016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sz w:val="24"/>
                <w:szCs w:val="28"/>
              </w:rPr>
            </w:pPr>
            <w:r w:rsidRPr="0082665E">
              <w:rPr>
                <w:sz w:val="24"/>
                <w:szCs w:val="28"/>
              </w:rPr>
              <w:t>Základná škola s materskou školou, Bracovce26, 072 05 Bracovce</w:t>
            </w:r>
          </w:p>
          <w:p w:rsidR="00FC725E" w:rsidRPr="0082665E" w:rsidRDefault="00FC725E" w:rsidP="00FC725E">
            <w:pPr>
              <w:rPr>
                <w:sz w:val="24"/>
              </w:rPr>
            </w:pPr>
          </w:p>
        </w:tc>
      </w:tr>
      <w:tr w:rsidR="00FC725E" w:rsidTr="00C57090">
        <w:trPr>
          <w:trHeight w:val="347"/>
        </w:trPr>
        <w:tc>
          <w:tcPr>
            <w:tcW w:w="3150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sz w:val="24"/>
                <w:szCs w:val="28"/>
              </w:rPr>
              <w:t>Riaditeľ ZŠ s MŠ Bracovce</w:t>
            </w:r>
          </w:p>
        </w:tc>
        <w:tc>
          <w:tcPr>
            <w:tcW w:w="6016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sz w:val="24"/>
                <w:szCs w:val="28"/>
              </w:rPr>
              <w:t>Mgr. Peter Novák</w:t>
            </w:r>
          </w:p>
        </w:tc>
      </w:tr>
      <w:tr w:rsidR="00FC725E" w:rsidTr="0082665E">
        <w:trPr>
          <w:trHeight w:val="555"/>
        </w:trPr>
        <w:tc>
          <w:tcPr>
            <w:tcW w:w="3150" w:type="dxa"/>
          </w:tcPr>
          <w:p w:rsidR="0082665E" w:rsidRPr="0082665E" w:rsidRDefault="00FC725E" w:rsidP="00FC725E">
            <w:pPr>
              <w:rPr>
                <w:sz w:val="24"/>
                <w:szCs w:val="28"/>
              </w:rPr>
            </w:pPr>
            <w:r w:rsidRPr="0082665E">
              <w:rPr>
                <w:sz w:val="24"/>
                <w:szCs w:val="28"/>
              </w:rPr>
              <w:t>Zástupca riaditeľa pre MŠ</w:t>
            </w:r>
          </w:p>
        </w:tc>
        <w:tc>
          <w:tcPr>
            <w:tcW w:w="6016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sz w:val="24"/>
                <w:szCs w:val="28"/>
              </w:rPr>
              <w:t>Anna Hrabovská</w:t>
            </w:r>
          </w:p>
        </w:tc>
      </w:tr>
      <w:tr w:rsidR="00FC725E" w:rsidTr="00C57090">
        <w:trPr>
          <w:trHeight w:val="317"/>
        </w:trPr>
        <w:tc>
          <w:tcPr>
            <w:tcW w:w="3150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 xml:space="preserve">Názov </w:t>
            </w:r>
            <w:proofErr w:type="spellStart"/>
            <w:r w:rsidRPr="0082665E">
              <w:rPr>
                <w:rFonts w:ascii="Times New Roman" w:hAnsi="Times New Roman"/>
                <w:sz w:val="24"/>
                <w:szCs w:val="28"/>
              </w:rPr>
              <w:t>ŠkVP</w:t>
            </w:r>
            <w:proofErr w:type="spellEnd"/>
          </w:p>
        </w:tc>
        <w:tc>
          <w:tcPr>
            <w:tcW w:w="6016" w:type="dxa"/>
          </w:tcPr>
          <w:p w:rsidR="00FC725E" w:rsidRDefault="00FC725E" w:rsidP="00FC725E">
            <w:pPr>
              <w:rPr>
                <w:rFonts w:ascii="Times New Roman" w:hAnsi="Times New Roman"/>
                <w:sz w:val="24"/>
                <w:szCs w:val="28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 xml:space="preserve"> Deti a</w:t>
            </w:r>
            <w:r w:rsidR="0082665E">
              <w:rPr>
                <w:rFonts w:ascii="Times New Roman" w:hAnsi="Times New Roman"/>
                <w:sz w:val="24"/>
                <w:szCs w:val="28"/>
              </w:rPr>
              <w:t> </w:t>
            </w:r>
            <w:r w:rsidRPr="0082665E">
              <w:rPr>
                <w:rFonts w:ascii="Times New Roman" w:hAnsi="Times New Roman"/>
                <w:sz w:val="24"/>
                <w:szCs w:val="28"/>
              </w:rPr>
              <w:t>svet</w:t>
            </w:r>
          </w:p>
          <w:p w:rsidR="0082665E" w:rsidRPr="0082665E" w:rsidRDefault="0082665E" w:rsidP="00FC725E">
            <w:pPr>
              <w:rPr>
                <w:sz w:val="24"/>
              </w:rPr>
            </w:pPr>
          </w:p>
        </w:tc>
      </w:tr>
      <w:tr w:rsidR="00FC725E" w:rsidTr="00C57090">
        <w:trPr>
          <w:trHeight w:val="489"/>
        </w:trPr>
        <w:tc>
          <w:tcPr>
            <w:tcW w:w="3150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>Stupeň vzdelania</w:t>
            </w:r>
          </w:p>
        </w:tc>
        <w:tc>
          <w:tcPr>
            <w:tcW w:w="6016" w:type="dxa"/>
          </w:tcPr>
          <w:p w:rsidR="00FC725E" w:rsidRPr="0082665E" w:rsidRDefault="00FC725E" w:rsidP="00FC725E">
            <w:pPr>
              <w:rPr>
                <w:rFonts w:ascii="Times New Roman" w:hAnsi="Times New Roman"/>
                <w:sz w:val="24"/>
                <w:szCs w:val="28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>predprimárne vzdelávanie</w:t>
            </w:r>
          </w:p>
          <w:p w:rsidR="00E517E9" w:rsidRPr="0082665E" w:rsidRDefault="00E517E9" w:rsidP="00FC725E">
            <w:pPr>
              <w:rPr>
                <w:sz w:val="24"/>
              </w:rPr>
            </w:pPr>
            <w:r w:rsidRPr="0082665E">
              <w:rPr>
                <w:sz w:val="24"/>
              </w:rPr>
              <w:t>povinné predprimárne</w:t>
            </w:r>
            <w:r w:rsidR="00DF0504" w:rsidRPr="0082665E">
              <w:rPr>
                <w:sz w:val="24"/>
              </w:rPr>
              <w:t xml:space="preserve"> (s účinnosťou od</w:t>
            </w:r>
            <w:r w:rsidR="001432B2">
              <w:rPr>
                <w:sz w:val="24"/>
              </w:rPr>
              <w:t xml:space="preserve"> </w:t>
            </w:r>
            <w:r w:rsidR="00DF0504" w:rsidRPr="0082665E">
              <w:rPr>
                <w:sz w:val="24"/>
              </w:rPr>
              <w:t>01.09.2021)</w:t>
            </w:r>
          </w:p>
        </w:tc>
      </w:tr>
      <w:tr w:rsidR="00FC725E" w:rsidTr="00C57090">
        <w:trPr>
          <w:trHeight w:val="317"/>
        </w:trPr>
        <w:tc>
          <w:tcPr>
            <w:tcW w:w="3150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>Dĺžka dochádzky</w:t>
            </w:r>
          </w:p>
        </w:tc>
        <w:tc>
          <w:tcPr>
            <w:tcW w:w="6016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>1 až 4 roky</w:t>
            </w:r>
          </w:p>
        </w:tc>
      </w:tr>
      <w:tr w:rsidR="00FC725E" w:rsidTr="00C57090">
        <w:trPr>
          <w:trHeight w:val="659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rFonts w:ascii="Times New Roman" w:hAnsi="Times New Roman"/>
                <w:sz w:val="24"/>
                <w:szCs w:val="28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 xml:space="preserve">Forma výchovy a vzdelávania </w:t>
            </w:r>
          </w:p>
          <w:p w:rsidR="00FC725E" w:rsidRPr="0082665E" w:rsidRDefault="00FC725E" w:rsidP="00FC725E">
            <w:pPr>
              <w:rPr>
                <w:sz w:val="24"/>
              </w:rPr>
            </w:pPr>
          </w:p>
        </w:tc>
        <w:tc>
          <w:tcPr>
            <w:tcW w:w="6016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>celodenná</w:t>
            </w:r>
          </w:p>
        </w:tc>
      </w:tr>
      <w:tr w:rsidR="00FC725E" w:rsidTr="00C57090">
        <w:trPr>
          <w:trHeight w:val="589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rFonts w:ascii="Times New Roman" w:hAnsi="Times New Roman"/>
                <w:sz w:val="24"/>
                <w:szCs w:val="28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 xml:space="preserve">Vyučovací jazyk : </w:t>
            </w:r>
          </w:p>
          <w:p w:rsidR="00FC725E" w:rsidRPr="0082665E" w:rsidRDefault="00FC725E" w:rsidP="00FC725E">
            <w:pPr>
              <w:rPr>
                <w:sz w:val="24"/>
              </w:rPr>
            </w:pPr>
          </w:p>
        </w:tc>
        <w:tc>
          <w:tcPr>
            <w:tcW w:w="6016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>slovenský</w:t>
            </w:r>
          </w:p>
        </w:tc>
      </w:tr>
      <w:tr w:rsidR="00FC725E" w:rsidTr="00C57090">
        <w:trPr>
          <w:trHeight w:val="589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sz w:val="24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 xml:space="preserve">Zriaďovateľ </w:t>
            </w:r>
          </w:p>
        </w:tc>
        <w:tc>
          <w:tcPr>
            <w:tcW w:w="6016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rFonts w:ascii="Times New Roman" w:hAnsi="Times New Roman"/>
                <w:sz w:val="24"/>
                <w:szCs w:val="28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>obec Bracovce</w:t>
            </w:r>
          </w:p>
          <w:p w:rsidR="00FC725E" w:rsidRPr="0082665E" w:rsidRDefault="00FC725E" w:rsidP="00FC725E">
            <w:pPr>
              <w:rPr>
                <w:sz w:val="24"/>
              </w:rPr>
            </w:pPr>
          </w:p>
        </w:tc>
      </w:tr>
      <w:tr w:rsidR="00FC725E" w:rsidTr="00C57090">
        <w:trPr>
          <w:trHeight w:val="589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rFonts w:ascii="Times New Roman" w:hAnsi="Times New Roman"/>
                <w:sz w:val="24"/>
                <w:szCs w:val="28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 xml:space="preserve">Telefón MŠ Bracovce: </w:t>
            </w:r>
          </w:p>
          <w:p w:rsidR="00FC725E" w:rsidRPr="0082665E" w:rsidRDefault="00FC725E" w:rsidP="00FC725E">
            <w:pPr>
              <w:rPr>
                <w:sz w:val="24"/>
              </w:rPr>
            </w:pPr>
          </w:p>
        </w:tc>
        <w:tc>
          <w:tcPr>
            <w:tcW w:w="6016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>0911 941651</w:t>
            </w:r>
          </w:p>
        </w:tc>
      </w:tr>
      <w:tr w:rsidR="00FC725E" w:rsidTr="00C57090">
        <w:trPr>
          <w:trHeight w:val="589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sz w:val="24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 xml:space="preserve">E-mail : </w:t>
            </w:r>
          </w:p>
        </w:tc>
        <w:tc>
          <w:tcPr>
            <w:tcW w:w="6016" w:type="dxa"/>
          </w:tcPr>
          <w:p w:rsidR="00FC725E" w:rsidRPr="0082665E" w:rsidRDefault="00D26E38" w:rsidP="00FC725E">
            <w:pPr>
              <w:tabs>
                <w:tab w:val="left" w:pos="7485"/>
              </w:tabs>
              <w:rPr>
                <w:rFonts w:ascii="Times New Roman" w:hAnsi="Times New Roman"/>
                <w:sz w:val="24"/>
                <w:szCs w:val="28"/>
              </w:rPr>
            </w:pPr>
            <w:hyperlink r:id="rId9" w:history="1">
              <w:r w:rsidR="00FC725E" w:rsidRPr="0082665E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8"/>
                </w:rPr>
                <w:t>ahrabovska@centrum.sk</w:t>
              </w:r>
            </w:hyperlink>
          </w:p>
          <w:p w:rsidR="00FC725E" w:rsidRPr="0082665E" w:rsidRDefault="00FC725E" w:rsidP="00FC725E">
            <w:pPr>
              <w:rPr>
                <w:sz w:val="24"/>
              </w:rPr>
            </w:pPr>
          </w:p>
        </w:tc>
      </w:tr>
      <w:tr w:rsidR="00FC725E" w:rsidTr="00C57090">
        <w:trPr>
          <w:trHeight w:val="589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rFonts w:ascii="Times New Roman" w:hAnsi="Times New Roman"/>
                <w:sz w:val="24"/>
                <w:szCs w:val="28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 xml:space="preserve">web stránka MŠ : </w:t>
            </w:r>
          </w:p>
          <w:p w:rsidR="00FC725E" w:rsidRPr="0082665E" w:rsidRDefault="00FC725E" w:rsidP="00FC725E">
            <w:pPr>
              <w:rPr>
                <w:sz w:val="24"/>
              </w:rPr>
            </w:pPr>
          </w:p>
        </w:tc>
        <w:tc>
          <w:tcPr>
            <w:tcW w:w="6016" w:type="dxa"/>
          </w:tcPr>
          <w:p w:rsidR="00FC725E" w:rsidRPr="0082665E" w:rsidRDefault="00D26E38" w:rsidP="00FC725E">
            <w:pPr>
              <w:rPr>
                <w:sz w:val="24"/>
              </w:rPr>
            </w:pPr>
            <w:hyperlink r:id="rId10" w:history="1">
              <w:r w:rsidR="00FC725E" w:rsidRPr="0082665E">
                <w:rPr>
                  <w:rStyle w:val="Hypertextovprepojenie"/>
                  <w:rFonts w:ascii="Times New Roman" w:hAnsi="Times New Roman"/>
                  <w:color w:val="auto"/>
                  <w:sz w:val="24"/>
                  <w:szCs w:val="28"/>
                </w:rPr>
                <w:t>www.msbracovce.wbl.sk</w:t>
              </w:r>
            </w:hyperlink>
          </w:p>
        </w:tc>
      </w:tr>
      <w:tr w:rsidR="00FC725E" w:rsidTr="00C57090">
        <w:trPr>
          <w:trHeight w:val="907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rFonts w:ascii="Times New Roman" w:hAnsi="Times New Roman"/>
                <w:sz w:val="24"/>
                <w:szCs w:val="28"/>
              </w:rPr>
            </w:pPr>
            <w:r w:rsidRPr="0082665E">
              <w:rPr>
                <w:rFonts w:ascii="Times New Roman" w:hAnsi="Times New Roman"/>
                <w:sz w:val="24"/>
                <w:szCs w:val="28"/>
              </w:rPr>
              <w:t xml:space="preserve">Miesto a dátum vydania </w:t>
            </w:r>
            <w:proofErr w:type="spellStart"/>
            <w:r w:rsidRPr="0082665E">
              <w:rPr>
                <w:rFonts w:ascii="Times New Roman" w:hAnsi="Times New Roman"/>
                <w:sz w:val="24"/>
                <w:szCs w:val="28"/>
              </w:rPr>
              <w:t>ŠkVP</w:t>
            </w:r>
            <w:proofErr w:type="spellEnd"/>
            <w:r w:rsidRPr="0082665E">
              <w:rPr>
                <w:rFonts w:ascii="Times New Roman" w:hAnsi="Times New Roman"/>
                <w:sz w:val="24"/>
                <w:szCs w:val="28"/>
              </w:rPr>
              <w:t xml:space="preserve"> Deti a svet :</w:t>
            </w:r>
          </w:p>
          <w:p w:rsidR="00FC725E" w:rsidRPr="0082665E" w:rsidRDefault="00FC725E" w:rsidP="00FC725E">
            <w:pPr>
              <w:rPr>
                <w:sz w:val="24"/>
              </w:rPr>
            </w:pPr>
          </w:p>
        </w:tc>
        <w:tc>
          <w:tcPr>
            <w:tcW w:w="6016" w:type="dxa"/>
          </w:tcPr>
          <w:p w:rsidR="00FC725E" w:rsidRPr="0082665E" w:rsidRDefault="00F30FFA" w:rsidP="00FC725E">
            <w:pPr>
              <w:rPr>
                <w:sz w:val="24"/>
                <w:szCs w:val="24"/>
              </w:rPr>
            </w:pPr>
            <w:r w:rsidRPr="0082665E">
              <w:rPr>
                <w:sz w:val="24"/>
                <w:szCs w:val="24"/>
              </w:rPr>
              <w:t>Bracovce, 01.09.2016</w:t>
            </w:r>
          </w:p>
        </w:tc>
      </w:tr>
      <w:tr w:rsidR="00FC725E" w:rsidTr="0082665E">
        <w:trPr>
          <w:trHeight w:val="576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sz w:val="24"/>
                <w:szCs w:val="28"/>
              </w:rPr>
            </w:pPr>
            <w:r w:rsidRPr="0082665E">
              <w:rPr>
                <w:sz w:val="24"/>
                <w:szCs w:val="28"/>
              </w:rPr>
              <w:t xml:space="preserve">ŠKVP  bol prerokovaný na PR :       </w:t>
            </w:r>
          </w:p>
          <w:p w:rsidR="00FC725E" w:rsidRPr="0082665E" w:rsidRDefault="00FC725E" w:rsidP="00FC725E">
            <w:pPr>
              <w:tabs>
                <w:tab w:val="left" w:pos="7485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FC725E" w:rsidRPr="0082665E" w:rsidRDefault="00CE1B85" w:rsidP="00FC725E">
            <w:pPr>
              <w:rPr>
                <w:sz w:val="24"/>
              </w:rPr>
            </w:pPr>
            <w:r>
              <w:rPr>
                <w:sz w:val="24"/>
              </w:rPr>
              <w:t>07.09.2021</w:t>
            </w:r>
          </w:p>
        </w:tc>
      </w:tr>
      <w:tr w:rsidR="00FC725E" w:rsidTr="0082665E">
        <w:trPr>
          <w:trHeight w:val="548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sz w:val="24"/>
                <w:szCs w:val="28"/>
              </w:rPr>
            </w:pPr>
            <w:r w:rsidRPr="0082665E">
              <w:rPr>
                <w:sz w:val="24"/>
                <w:szCs w:val="28"/>
              </w:rPr>
              <w:t xml:space="preserve">ŠKVP  bol prerokovaný na RŠ :       </w:t>
            </w:r>
          </w:p>
          <w:p w:rsidR="00FC725E" w:rsidRPr="0082665E" w:rsidRDefault="00FC725E" w:rsidP="00FC725E">
            <w:pPr>
              <w:tabs>
                <w:tab w:val="left" w:pos="7485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FC725E" w:rsidRPr="0082665E" w:rsidRDefault="00CE1B85" w:rsidP="00FC7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16.09.2021</w:t>
            </w:r>
          </w:p>
        </w:tc>
      </w:tr>
      <w:tr w:rsidR="00FC725E" w:rsidTr="0082665E">
        <w:trPr>
          <w:trHeight w:val="528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sz w:val="24"/>
                <w:szCs w:val="28"/>
              </w:rPr>
            </w:pPr>
            <w:r w:rsidRPr="0082665E">
              <w:rPr>
                <w:sz w:val="24"/>
                <w:szCs w:val="28"/>
              </w:rPr>
              <w:t xml:space="preserve">Platnosť dokumentu ŠKVP  :           </w:t>
            </w:r>
          </w:p>
          <w:p w:rsidR="00FC725E" w:rsidRPr="0082665E" w:rsidRDefault="00FC725E" w:rsidP="00FC725E">
            <w:pPr>
              <w:tabs>
                <w:tab w:val="left" w:pos="7485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16" w:type="dxa"/>
          </w:tcPr>
          <w:p w:rsidR="00FC725E" w:rsidRPr="0082665E" w:rsidRDefault="00FC725E" w:rsidP="00FC725E">
            <w:pPr>
              <w:rPr>
                <w:sz w:val="24"/>
              </w:rPr>
            </w:pPr>
          </w:p>
        </w:tc>
      </w:tr>
      <w:tr w:rsidR="00FC725E" w:rsidTr="00C57090">
        <w:trPr>
          <w:trHeight w:val="695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sz w:val="24"/>
                <w:szCs w:val="28"/>
              </w:rPr>
            </w:pPr>
            <w:r w:rsidRPr="0082665E">
              <w:rPr>
                <w:sz w:val="24"/>
                <w:szCs w:val="28"/>
              </w:rPr>
              <w:t xml:space="preserve">ŠKVP vypracovala zástupca riaditeľa MŠ:   </w:t>
            </w:r>
          </w:p>
        </w:tc>
        <w:tc>
          <w:tcPr>
            <w:tcW w:w="6016" w:type="dxa"/>
          </w:tcPr>
          <w:p w:rsidR="00FC725E" w:rsidRPr="0082665E" w:rsidRDefault="00FC725E" w:rsidP="00FC725E">
            <w:pPr>
              <w:rPr>
                <w:sz w:val="24"/>
              </w:rPr>
            </w:pPr>
            <w:r w:rsidRPr="0082665E">
              <w:rPr>
                <w:sz w:val="24"/>
                <w:szCs w:val="28"/>
              </w:rPr>
              <w:t xml:space="preserve">Anna Hrabovská                                   </w:t>
            </w:r>
          </w:p>
        </w:tc>
      </w:tr>
      <w:tr w:rsidR="00FC725E" w:rsidTr="00C57090">
        <w:trPr>
          <w:trHeight w:val="680"/>
        </w:trPr>
        <w:tc>
          <w:tcPr>
            <w:tcW w:w="3150" w:type="dxa"/>
          </w:tcPr>
          <w:p w:rsidR="00FC725E" w:rsidRPr="0082665E" w:rsidRDefault="00FC725E" w:rsidP="00FC725E">
            <w:pPr>
              <w:tabs>
                <w:tab w:val="left" w:pos="7485"/>
              </w:tabs>
              <w:rPr>
                <w:sz w:val="24"/>
                <w:szCs w:val="28"/>
              </w:rPr>
            </w:pPr>
            <w:r w:rsidRPr="0082665E">
              <w:rPr>
                <w:sz w:val="24"/>
                <w:szCs w:val="28"/>
              </w:rPr>
              <w:t>Podpis:</w:t>
            </w:r>
          </w:p>
          <w:p w:rsidR="00FC725E" w:rsidRPr="0082665E" w:rsidRDefault="00FC725E" w:rsidP="00FC725E">
            <w:pPr>
              <w:tabs>
                <w:tab w:val="left" w:pos="7485"/>
              </w:tabs>
              <w:rPr>
                <w:sz w:val="24"/>
                <w:szCs w:val="28"/>
              </w:rPr>
            </w:pPr>
          </w:p>
        </w:tc>
        <w:tc>
          <w:tcPr>
            <w:tcW w:w="6016" w:type="dxa"/>
          </w:tcPr>
          <w:p w:rsidR="00FC725E" w:rsidRPr="0082665E" w:rsidRDefault="00FC725E" w:rsidP="00FC725E">
            <w:pPr>
              <w:rPr>
                <w:sz w:val="24"/>
                <w:szCs w:val="28"/>
              </w:rPr>
            </w:pPr>
          </w:p>
        </w:tc>
      </w:tr>
    </w:tbl>
    <w:p w:rsidR="000C19E3" w:rsidRDefault="000C19E3" w:rsidP="00A157D7">
      <w:pPr>
        <w:tabs>
          <w:tab w:val="left" w:pos="7485"/>
        </w:tabs>
      </w:pPr>
    </w:p>
    <w:p w:rsidR="00507D5A" w:rsidRDefault="000C19E3" w:rsidP="00A157D7">
      <w:pPr>
        <w:tabs>
          <w:tab w:val="left" w:pos="7485"/>
        </w:tabs>
        <w:rPr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CA1267">
        <w:rPr>
          <w:sz w:val="28"/>
          <w:szCs w:val="28"/>
        </w:rPr>
        <w:t xml:space="preserve">   </w:t>
      </w:r>
      <w:r w:rsidR="009D451D" w:rsidRPr="00CA1267">
        <w:rPr>
          <w:sz w:val="28"/>
          <w:szCs w:val="28"/>
        </w:rPr>
        <w:t xml:space="preserve"> Pečiatka:</w:t>
      </w:r>
    </w:p>
    <w:p w:rsidR="00A157D7" w:rsidRPr="00A157D7" w:rsidRDefault="00A157D7" w:rsidP="00A157D7">
      <w:pPr>
        <w:tabs>
          <w:tab w:val="left" w:pos="7485"/>
        </w:tabs>
        <w:rPr>
          <w:sz w:val="28"/>
          <w:szCs w:val="28"/>
        </w:rPr>
      </w:pPr>
      <w:r w:rsidRPr="00FF5C0D">
        <w:rPr>
          <w:b/>
          <w:sz w:val="36"/>
          <w:szCs w:val="36"/>
        </w:rPr>
        <w:lastRenderedPageBreak/>
        <w:t>OBSAH :</w:t>
      </w:r>
    </w:p>
    <w:p w:rsidR="00A157D7" w:rsidRPr="00DF0504" w:rsidRDefault="00A157D7" w:rsidP="00A17CEE">
      <w:pPr>
        <w:pStyle w:val="Odsekzoznamu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DF0504">
        <w:rPr>
          <w:rFonts w:ascii="Times New Roman" w:hAnsi="Times New Roman"/>
          <w:sz w:val="24"/>
          <w:szCs w:val="24"/>
        </w:rPr>
        <w:t>Názov školského vzdelávacieho programu</w:t>
      </w:r>
    </w:p>
    <w:p w:rsidR="00A157D7" w:rsidRPr="00DF0504" w:rsidRDefault="00A157D7" w:rsidP="00A17CEE">
      <w:pPr>
        <w:pStyle w:val="Odsekzoznamu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DF0504">
        <w:rPr>
          <w:sz w:val="24"/>
          <w:szCs w:val="24"/>
        </w:rPr>
        <w:t>Vlastné zameranie materskej školy</w:t>
      </w:r>
    </w:p>
    <w:p w:rsidR="00A157D7" w:rsidRPr="00DF0504" w:rsidRDefault="00A157D7" w:rsidP="00A17CEE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DF0504">
        <w:rPr>
          <w:sz w:val="24"/>
          <w:szCs w:val="24"/>
        </w:rPr>
        <w:t>Vymedzenie vlastných cieľov a poslania výchovy a vzdelávania</w:t>
      </w:r>
    </w:p>
    <w:p w:rsidR="00A157D7" w:rsidRPr="00DF0504" w:rsidRDefault="00A157D7" w:rsidP="00A17CEE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DF0504">
        <w:rPr>
          <w:sz w:val="24"/>
          <w:szCs w:val="24"/>
        </w:rPr>
        <w:t>Učebné osnovy</w:t>
      </w:r>
    </w:p>
    <w:p w:rsidR="00A157D7" w:rsidRPr="00DF0504" w:rsidRDefault="00A157D7" w:rsidP="00A17CEE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DF0504">
        <w:rPr>
          <w:sz w:val="24"/>
          <w:szCs w:val="24"/>
        </w:rPr>
        <w:t>Spôsob a podmienky ukončovania výchovy a vzdelávania a vydávanie dokladu o získanom vzdelaní</w:t>
      </w:r>
    </w:p>
    <w:p w:rsidR="00A157D7" w:rsidRPr="00DF0504" w:rsidRDefault="00A157D7" w:rsidP="00A17CEE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DF0504">
        <w:rPr>
          <w:sz w:val="24"/>
          <w:szCs w:val="24"/>
        </w:rPr>
        <w:t>Personálne zabezpečenie</w:t>
      </w:r>
    </w:p>
    <w:p w:rsidR="00A157D7" w:rsidRPr="00DF0504" w:rsidRDefault="00A157D7" w:rsidP="00A17CEE">
      <w:pPr>
        <w:pStyle w:val="Odsekzoznamu"/>
        <w:numPr>
          <w:ilvl w:val="0"/>
          <w:numId w:val="36"/>
        </w:numPr>
        <w:rPr>
          <w:sz w:val="24"/>
          <w:szCs w:val="24"/>
        </w:rPr>
      </w:pPr>
      <w:r w:rsidRPr="00DF0504">
        <w:rPr>
          <w:sz w:val="24"/>
          <w:szCs w:val="24"/>
        </w:rPr>
        <w:t>Materiálno – technické a priestorové podmienky</w:t>
      </w:r>
    </w:p>
    <w:p w:rsidR="00A157D7" w:rsidRPr="00DF0504" w:rsidRDefault="00A157D7" w:rsidP="00A17CEE">
      <w:pPr>
        <w:pStyle w:val="Odsekzoznamu"/>
        <w:numPr>
          <w:ilvl w:val="0"/>
          <w:numId w:val="36"/>
        </w:numPr>
        <w:jc w:val="both"/>
        <w:rPr>
          <w:sz w:val="24"/>
          <w:szCs w:val="24"/>
        </w:rPr>
      </w:pPr>
      <w:r w:rsidRPr="00DF0504">
        <w:rPr>
          <w:sz w:val="24"/>
          <w:szCs w:val="24"/>
        </w:rPr>
        <w:t>Podmienky na zaistenie bezpečnosti a ochrany zdravia pri výchove                    a vzdelávaní</w:t>
      </w:r>
    </w:p>
    <w:p w:rsidR="00A157D7" w:rsidRPr="00DF0504" w:rsidRDefault="00A157D7" w:rsidP="00A17CEE">
      <w:pPr>
        <w:pStyle w:val="Odsekzoznamu"/>
        <w:numPr>
          <w:ilvl w:val="0"/>
          <w:numId w:val="36"/>
        </w:numPr>
        <w:jc w:val="both"/>
        <w:rPr>
          <w:sz w:val="24"/>
          <w:szCs w:val="24"/>
        </w:rPr>
      </w:pPr>
      <w:r w:rsidRPr="00DF0504">
        <w:rPr>
          <w:sz w:val="24"/>
          <w:szCs w:val="24"/>
        </w:rPr>
        <w:t>Vnútorný systém kontroly a hodnotenia detí</w:t>
      </w:r>
    </w:p>
    <w:p w:rsidR="00A157D7" w:rsidRPr="00DF0504" w:rsidRDefault="00A157D7" w:rsidP="00A17CEE">
      <w:pPr>
        <w:pStyle w:val="Odsekzoznamu"/>
        <w:numPr>
          <w:ilvl w:val="0"/>
          <w:numId w:val="36"/>
        </w:numPr>
        <w:jc w:val="both"/>
        <w:rPr>
          <w:sz w:val="24"/>
          <w:szCs w:val="24"/>
        </w:rPr>
      </w:pPr>
      <w:r w:rsidRPr="00DF0504">
        <w:rPr>
          <w:sz w:val="24"/>
          <w:szCs w:val="24"/>
        </w:rPr>
        <w:t>Vnútorný systém kontroly a hodnotenia zamestnancov školy</w:t>
      </w:r>
    </w:p>
    <w:p w:rsidR="00A157D7" w:rsidRPr="00DF0504" w:rsidRDefault="00A157D7" w:rsidP="00A17CEE">
      <w:pPr>
        <w:pStyle w:val="Odsekzoznamu"/>
        <w:numPr>
          <w:ilvl w:val="0"/>
          <w:numId w:val="36"/>
        </w:numPr>
        <w:jc w:val="both"/>
        <w:rPr>
          <w:sz w:val="24"/>
          <w:szCs w:val="24"/>
        </w:rPr>
      </w:pPr>
      <w:r w:rsidRPr="00DF0504">
        <w:rPr>
          <w:sz w:val="24"/>
          <w:szCs w:val="24"/>
        </w:rPr>
        <w:t>Požiadavky na kontinuálne vzdelávanie pedagogických a odborných zamestnancov</w:t>
      </w:r>
    </w:p>
    <w:p w:rsidR="006B034E" w:rsidRPr="00DF0504" w:rsidRDefault="006B034E" w:rsidP="00A17CEE">
      <w:pPr>
        <w:pStyle w:val="Odsekzoznamu"/>
        <w:numPr>
          <w:ilvl w:val="0"/>
          <w:numId w:val="36"/>
        </w:numPr>
        <w:jc w:val="both"/>
        <w:rPr>
          <w:sz w:val="24"/>
          <w:szCs w:val="24"/>
        </w:rPr>
      </w:pPr>
      <w:r w:rsidRPr="00DF0504">
        <w:rPr>
          <w:sz w:val="24"/>
          <w:szCs w:val="24"/>
        </w:rPr>
        <w:t>Prílohy</w:t>
      </w:r>
    </w:p>
    <w:p w:rsidR="00A17CEE" w:rsidRPr="00DF0504" w:rsidRDefault="00A17CEE" w:rsidP="00A157D7">
      <w:pPr>
        <w:pStyle w:val="Odsekzoznamu"/>
        <w:tabs>
          <w:tab w:val="left" w:pos="7485"/>
        </w:tabs>
        <w:rPr>
          <w:sz w:val="24"/>
          <w:szCs w:val="24"/>
        </w:rPr>
      </w:pPr>
    </w:p>
    <w:p w:rsidR="00A17CEE" w:rsidRPr="00DF0504" w:rsidRDefault="00A17CEE" w:rsidP="00A157D7">
      <w:pPr>
        <w:pStyle w:val="Odsekzoznamu"/>
        <w:tabs>
          <w:tab w:val="left" w:pos="7485"/>
        </w:tabs>
        <w:rPr>
          <w:sz w:val="24"/>
          <w:szCs w:val="24"/>
        </w:rPr>
      </w:pPr>
    </w:p>
    <w:p w:rsidR="00A17CEE" w:rsidRPr="00FB13C0" w:rsidRDefault="00A17CEE" w:rsidP="00FB13C0">
      <w:pPr>
        <w:tabs>
          <w:tab w:val="left" w:pos="7485"/>
        </w:tabs>
        <w:rPr>
          <w:sz w:val="28"/>
          <w:szCs w:val="28"/>
        </w:rPr>
      </w:pPr>
    </w:p>
    <w:p w:rsidR="00A17CEE" w:rsidRDefault="00A17CEE" w:rsidP="00A157D7">
      <w:pPr>
        <w:pStyle w:val="Odsekzoznamu"/>
        <w:tabs>
          <w:tab w:val="left" w:pos="7485"/>
        </w:tabs>
        <w:rPr>
          <w:sz w:val="28"/>
          <w:szCs w:val="28"/>
        </w:rPr>
      </w:pPr>
    </w:p>
    <w:p w:rsidR="00A17CEE" w:rsidRDefault="00A17CEE" w:rsidP="00A157D7">
      <w:pPr>
        <w:pStyle w:val="Odsekzoznamu"/>
        <w:tabs>
          <w:tab w:val="left" w:pos="7485"/>
        </w:tabs>
        <w:rPr>
          <w:sz w:val="28"/>
          <w:szCs w:val="28"/>
        </w:rPr>
      </w:pPr>
    </w:p>
    <w:p w:rsidR="00A17CEE" w:rsidRDefault="00A17CEE" w:rsidP="00A157D7">
      <w:pPr>
        <w:pStyle w:val="Odsekzoznamu"/>
        <w:tabs>
          <w:tab w:val="left" w:pos="7485"/>
        </w:tabs>
        <w:rPr>
          <w:sz w:val="28"/>
          <w:szCs w:val="28"/>
        </w:rPr>
      </w:pPr>
    </w:p>
    <w:p w:rsidR="00A17CEE" w:rsidRDefault="00A17CEE" w:rsidP="00A157D7">
      <w:pPr>
        <w:pStyle w:val="Odsekzoznamu"/>
        <w:tabs>
          <w:tab w:val="left" w:pos="7485"/>
        </w:tabs>
        <w:rPr>
          <w:sz w:val="28"/>
          <w:szCs w:val="28"/>
        </w:rPr>
      </w:pPr>
    </w:p>
    <w:p w:rsidR="00A17CEE" w:rsidRDefault="00A17CEE" w:rsidP="00A157D7">
      <w:pPr>
        <w:pStyle w:val="Odsekzoznamu"/>
        <w:tabs>
          <w:tab w:val="left" w:pos="7485"/>
        </w:tabs>
        <w:rPr>
          <w:sz w:val="28"/>
          <w:szCs w:val="28"/>
        </w:rPr>
      </w:pPr>
    </w:p>
    <w:p w:rsidR="000C19E3" w:rsidRDefault="000C19E3" w:rsidP="00A157D7">
      <w:pPr>
        <w:pStyle w:val="Odsekzoznamu"/>
        <w:tabs>
          <w:tab w:val="left" w:pos="7485"/>
        </w:tabs>
        <w:rPr>
          <w:sz w:val="28"/>
          <w:szCs w:val="28"/>
        </w:rPr>
      </w:pPr>
    </w:p>
    <w:p w:rsidR="000C19E3" w:rsidRDefault="000C19E3" w:rsidP="00A157D7">
      <w:pPr>
        <w:pStyle w:val="Odsekzoznamu"/>
        <w:tabs>
          <w:tab w:val="left" w:pos="7485"/>
        </w:tabs>
        <w:rPr>
          <w:sz w:val="28"/>
          <w:szCs w:val="28"/>
        </w:rPr>
      </w:pPr>
    </w:p>
    <w:p w:rsidR="000C19E3" w:rsidRDefault="000C19E3" w:rsidP="00A157D7">
      <w:pPr>
        <w:pStyle w:val="Odsekzoznamu"/>
        <w:tabs>
          <w:tab w:val="left" w:pos="7485"/>
        </w:tabs>
        <w:rPr>
          <w:sz w:val="28"/>
          <w:szCs w:val="28"/>
        </w:rPr>
      </w:pPr>
    </w:p>
    <w:p w:rsidR="000C19E3" w:rsidRDefault="000C19E3" w:rsidP="00A157D7">
      <w:pPr>
        <w:pStyle w:val="Odsekzoznamu"/>
        <w:tabs>
          <w:tab w:val="left" w:pos="7485"/>
        </w:tabs>
        <w:rPr>
          <w:sz w:val="28"/>
          <w:szCs w:val="28"/>
        </w:rPr>
      </w:pPr>
    </w:p>
    <w:p w:rsidR="000C19E3" w:rsidRDefault="000C19E3" w:rsidP="00A157D7">
      <w:pPr>
        <w:pStyle w:val="Odsekzoznamu"/>
        <w:tabs>
          <w:tab w:val="left" w:pos="7485"/>
        </w:tabs>
        <w:rPr>
          <w:sz w:val="28"/>
          <w:szCs w:val="28"/>
        </w:rPr>
      </w:pPr>
    </w:p>
    <w:p w:rsidR="00A157D7" w:rsidRPr="00A17CEE" w:rsidRDefault="00A157D7" w:rsidP="00A17CEE">
      <w:pPr>
        <w:tabs>
          <w:tab w:val="left" w:pos="7485"/>
        </w:tabs>
        <w:rPr>
          <w:sz w:val="36"/>
          <w:szCs w:val="36"/>
        </w:rPr>
      </w:pPr>
    </w:p>
    <w:p w:rsidR="00A157D7" w:rsidRPr="00A17CEE" w:rsidRDefault="00A157D7" w:rsidP="00A17CEE">
      <w:pPr>
        <w:tabs>
          <w:tab w:val="left" w:pos="7485"/>
        </w:tabs>
        <w:rPr>
          <w:sz w:val="28"/>
          <w:szCs w:val="28"/>
        </w:rPr>
      </w:pPr>
    </w:p>
    <w:p w:rsidR="00B3141C" w:rsidRDefault="00B3141C" w:rsidP="00A17CEE">
      <w:pPr>
        <w:tabs>
          <w:tab w:val="left" w:pos="7485"/>
        </w:tabs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lastRenderedPageBreak/>
        <w:drawing>
          <wp:inline distT="0" distB="0" distL="0" distR="0" wp14:anchorId="1AC9CF7C" wp14:editId="4B29991E">
            <wp:extent cx="1219200" cy="1056014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čiel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228" cy="107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779" w:rsidRDefault="000C19E3" w:rsidP="00A17CEE">
      <w:pPr>
        <w:tabs>
          <w:tab w:val="left" w:pos="7485"/>
        </w:tabs>
        <w:rPr>
          <w:sz w:val="28"/>
          <w:szCs w:val="28"/>
        </w:rPr>
      </w:pPr>
      <w:r w:rsidRPr="003F2779">
        <w:rPr>
          <w:b/>
          <w:sz w:val="28"/>
          <w:szCs w:val="28"/>
        </w:rPr>
        <w:t>Trieda na poschodí:</w:t>
      </w:r>
      <w:r w:rsidR="003F277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141C" w:rsidRDefault="003F2779" w:rsidP="00A17CEE">
      <w:pPr>
        <w:tabs>
          <w:tab w:val="left" w:pos="7485"/>
        </w:tabs>
        <w:rPr>
          <w:sz w:val="28"/>
          <w:szCs w:val="28"/>
        </w:rPr>
      </w:pPr>
      <w:r w:rsidRPr="003F2779">
        <w:rPr>
          <w:b/>
          <w:sz w:val="28"/>
          <w:szCs w:val="28"/>
        </w:rPr>
        <w:t>Logo triedy:</w:t>
      </w:r>
      <w:r>
        <w:rPr>
          <w:sz w:val="28"/>
          <w:szCs w:val="28"/>
        </w:rPr>
        <w:t xml:space="preserve">     </w:t>
      </w:r>
      <w:r w:rsidR="00EA1B0E">
        <w:rPr>
          <w:sz w:val="28"/>
          <w:szCs w:val="28"/>
        </w:rPr>
        <w:t>„</w:t>
      </w:r>
      <w:r>
        <w:rPr>
          <w:sz w:val="28"/>
          <w:szCs w:val="28"/>
        </w:rPr>
        <w:t xml:space="preserve"> </w:t>
      </w:r>
      <w:r w:rsidR="000C19E3" w:rsidRPr="00EA1B0E">
        <w:rPr>
          <w:rFonts w:ascii="Times New Roman" w:hAnsi="Times New Roman"/>
          <w:sz w:val="28"/>
          <w:szCs w:val="28"/>
        </w:rPr>
        <w:t>Včielky</w:t>
      </w:r>
      <w:r w:rsidR="00EA1B0E" w:rsidRPr="00EA1B0E">
        <w:rPr>
          <w:rFonts w:ascii="Times New Roman" w:hAnsi="Times New Roman"/>
          <w:sz w:val="28"/>
          <w:szCs w:val="28"/>
        </w:rPr>
        <w:t>“</w:t>
      </w:r>
    </w:p>
    <w:p w:rsidR="004B5BDA" w:rsidRPr="00EA1B0E" w:rsidRDefault="004B5BDA" w:rsidP="00A17CEE">
      <w:pPr>
        <w:tabs>
          <w:tab w:val="left" w:pos="7485"/>
        </w:tabs>
        <w:rPr>
          <w:rFonts w:ascii="Times New Roman" w:hAnsi="Times New Roman"/>
          <w:sz w:val="24"/>
          <w:szCs w:val="24"/>
        </w:rPr>
      </w:pPr>
      <w:r w:rsidRPr="004B5BDA">
        <w:rPr>
          <w:b/>
          <w:sz w:val="28"/>
          <w:szCs w:val="28"/>
        </w:rPr>
        <w:t>Deti</w:t>
      </w:r>
      <w:r w:rsidRPr="00EA1B0E">
        <w:rPr>
          <w:b/>
          <w:sz w:val="24"/>
          <w:szCs w:val="24"/>
        </w:rPr>
        <w:t>:</w:t>
      </w:r>
      <w:r w:rsidRPr="00EA1B0E">
        <w:rPr>
          <w:sz w:val="24"/>
          <w:szCs w:val="24"/>
        </w:rPr>
        <w:t xml:space="preserve">                    </w:t>
      </w:r>
      <w:r w:rsidRPr="00EA1B0E">
        <w:rPr>
          <w:rFonts w:ascii="Times New Roman" w:hAnsi="Times New Roman"/>
          <w:sz w:val="24"/>
          <w:szCs w:val="24"/>
        </w:rPr>
        <w:t>5 – 6 ročné</w:t>
      </w:r>
    </w:p>
    <w:p w:rsidR="00A17CEE" w:rsidRPr="00EA1B0E" w:rsidRDefault="003F2779" w:rsidP="00A17CEE">
      <w:pPr>
        <w:tabs>
          <w:tab w:val="left" w:pos="7485"/>
        </w:tabs>
        <w:rPr>
          <w:rFonts w:ascii="Times New Roman" w:hAnsi="Times New Roman"/>
          <w:sz w:val="24"/>
          <w:szCs w:val="24"/>
        </w:rPr>
      </w:pPr>
      <w:r w:rsidRPr="003F2779">
        <w:rPr>
          <w:b/>
          <w:sz w:val="28"/>
          <w:szCs w:val="28"/>
        </w:rPr>
        <w:t xml:space="preserve"> </w:t>
      </w:r>
      <w:r w:rsidR="00A17CEE" w:rsidRPr="003F2779">
        <w:rPr>
          <w:b/>
          <w:sz w:val="28"/>
          <w:szCs w:val="28"/>
        </w:rPr>
        <w:t>Učiteľky:</w:t>
      </w:r>
      <w:r w:rsidR="00A17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A17CEE">
        <w:rPr>
          <w:sz w:val="28"/>
          <w:szCs w:val="28"/>
        </w:rPr>
        <w:t xml:space="preserve"> </w:t>
      </w:r>
      <w:r w:rsidR="00E527D2" w:rsidRPr="00EA1B0E">
        <w:rPr>
          <w:rFonts w:ascii="Times New Roman" w:hAnsi="Times New Roman"/>
          <w:sz w:val="24"/>
          <w:szCs w:val="24"/>
        </w:rPr>
        <w:t>Mgr. Šamudovská Silvia</w:t>
      </w:r>
      <w:r w:rsidR="00A17CEE" w:rsidRPr="00EA1B0E">
        <w:rPr>
          <w:rFonts w:ascii="Times New Roman" w:hAnsi="Times New Roman"/>
          <w:sz w:val="24"/>
          <w:szCs w:val="24"/>
        </w:rPr>
        <w:t xml:space="preserve"> </w:t>
      </w:r>
      <w:r w:rsidRPr="00EA1B0E">
        <w:rPr>
          <w:rFonts w:ascii="Times New Roman" w:hAnsi="Times New Roman"/>
          <w:sz w:val="24"/>
          <w:szCs w:val="24"/>
        </w:rPr>
        <w:t>(triedna učiteľka)</w:t>
      </w:r>
    </w:p>
    <w:p w:rsidR="00A157D7" w:rsidRPr="00EA1B0E" w:rsidRDefault="00A17CEE" w:rsidP="00B3141C">
      <w:pPr>
        <w:tabs>
          <w:tab w:val="left" w:pos="7485"/>
        </w:tabs>
        <w:rPr>
          <w:rFonts w:ascii="Times New Roman" w:hAnsi="Times New Roman"/>
          <w:sz w:val="24"/>
          <w:szCs w:val="24"/>
        </w:rPr>
      </w:pPr>
      <w:r w:rsidRPr="00EA1B0E">
        <w:rPr>
          <w:rFonts w:ascii="Times New Roman" w:hAnsi="Times New Roman"/>
          <w:sz w:val="24"/>
          <w:szCs w:val="24"/>
        </w:rPr>
        <w:t xml:space="preserve">                  </w:t>
      </w:r>
      <w:r w:rsidR="003F2779" w:rsidRPr="00EA1B0E">
        <w:rPr>
          <w:rFonts w:ascii="Times New Roman" w:hAnsi="Times New Roman"/>
          <w:sz w:val="24"/>
          <w:szCs w:val="24"/>
        </w:rPr>
        <w:t xml:space="preserve">           </w:t>
      </w:r>
      <w:r w:rsidR="00E527D2" w:rsidRPr="00EA1B0E">
        <w:rPr>
          <w:rFonts w:ascii="Times New Roman" w:hAnsi="Times New Roman"/>
          <w:sz w:val="24"/>
          <w:szCs w:val="24"/>
        </w:rPr>
        <w:t xml:space="preserve">Ing. </w:t>
      </w:r>
      <w:proofErr w:type="spellStart"/>
      <w:r w:rsidR="00E527D2" w:rsidRPr="00EA1B0E">
        <w:rPr>
          <w:rFonts w:ascii="Times New Roman" w:hAnsi="Times New Roman"/>
          <w:sz w:val="24"/>
          <w:szCs w:val="24"/>
        </w:rPr>
        <w:t>Dóciová</w:t>
      </w:r>
      <w:proofErr w:type="spellEnd"/>
      <w:r w:rsidR="00E527D2" w:rsidRPr="00EA1B0E">
        <w:rPr>
          <w:rFonts w:ascii="Times New Roman" w:hAnsi="Times New Roman"/>
          <w:sz w:val="24"/>
          <w:szCs w:val="24"/>
        </w:rPr>
        <w:t xml:space="preserve"> Valentína</w:t>
      </w:r>
      <w:r w:rsidRPr="00EA1B0E">
        <w:rPr>
          <w:rFonts w:ascii="Times New Roman" w:hAnsi="Times New Roman"/>
          <w:sz w:val="24"/>
          <w:szCs w:val="24"/>
        </w:rPr>
        <w:t xml:space="preserve">   </w:t>
      </w:r>
      <w:r w:rsidR="000F1BC2">
        <w:rPr>
          <w:rFonts w:ascii="Times New Roman" w:hAnsi="Times New Roman"/>
          <w:sz w:val="24"/>
          <w:szCs w:val="24"/>
        </w:rPr>
        <w:t>(učiteľka MŠ)</w:t>
      </w:r>
    </w:p>
    <w:p w:rsidR="00B3141C" w:rsidRDefault="00EA1B0E" w:rsidP="00B3141C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141C" w:rsidRDefault="00B3141C" w:rsidP="00B3141C">
      <w:pPr>
        <w:tabs>
          <w:tab w:val="left" w:pos="7485"/>
        </w:tabs>
        <w:rPr>
          <w:sz w:val="28"/>
          <w:szCs w:val="28"/>
        </w:rPr>
      </w:pPr>
    </w:p>
    <w:p w:rsidR="00B3141C" w:rsidRDefault="00B3141C" w:rsidP="00B3141C">
      <w:pPr>
        <w:tabs>
          <w:tab w:val="left" w:pos="7485"/>
        </w:tabs>
        <w:rPr>
          <w:sz w:val="28"/>
          <w:szCs w:val="28"/>
        </w:rPr>
      </w:pPr>
    </w:p>
    <w:p w:rsidR="00B3141C" w:rsidRDefault="00B3141C" w:rsidP="00B3141C">
      <w:pPr>
        <w:tabs>
          <w:tab w:val="left" w:pos="7485"/>
        </w:tabs>
        <w:rPr>
          <w:sz w:val="28"/>
          <w:szCs w:val="28"/>
        </w:rPr>
      </w:pPr>
    </w:p>
    <w:p w:rsidR="00B3141C" w:rsidRPr="00A17CEE" w:rsidRDefault="00B3141C" w:rsidP="00B3141C">
      <w:pPr>
        <w:tabs>
          <w:tab w:val="left" w:pos="7485"/>
        </w:tabs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314450" cy="104775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lienk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7D7" w:rsidRPr="00A17CEE" w:rsidRDefault="00A157D7" w:rsidP="00A17CEE">
      <w:pPr>
        <w:tabs>
          <w:tab w:val="left" w:pos="7485"/>
        </w:tabs>
        <w:spacing w:line="240" w:lineRule="auto"/>
        <w:ind w:left="6095"/>
        <w:jc w:val="both"/>
        <w:rPr>
          <w:sz w:val="28"/>
          <w:szCs w:val="28"/>
        </w:rPr>
      </w:pPr>
    </w:p>
    <w:p w:rsidR="003F2779" w:rsidRPr="004B5BDA" w:rsidRDefault="00A157D7" w:rsidP="00A17CEE">
      <w:pPr>
        <w:tabs>
          <w:tab w:val="left" w:pos="7485"/>
        </w:tabs>
        <w:rPr>
          <w:rFonts w:ascii="Times New Roman" w:hAnsi="Times New Roman"/>
          <w:sz w:val="28"/>
          <w:szCs w:val="28"/>
        </w:rPr>
      </w:pPr>
      <w:r w:rsidRPr="004B5BDA">
        <w:rPr>
          <w:rFonts w:ascii="Times New Roman" w:hAnsi="Times New Roman"/>
          <w:b/>
          <w:sz w:val="28"/>
          <w:szCs w:val="28"/>
        </w:rPr>
        <w:t>Trieda</w:t>
      </w:r>
      <w:r w:rsidR="00A17CEE" w:rsidRPr="004B5BDA">
        <w:rPr>
          <w:rFonts w:ascii="Times New Roman" w:hAnsi="Times New Roman"/>
          <w:b/>
          <w:sz w:val="28"/>
          <w:szCs w:val="28"/>
        </w:rPr>
        <w:t xml:space="preserve"> na prízemí</w:t>
      </w:r>
      <w:r w:rsidRPr="004B5BDA">
        <w:rPr>
          <w:rFonts w:ascii="Times New Roman" w:hAnsi="Times New Roman"/>
          <w:b/>
          <w:sz w:val="28"/>
          <w:szCs w:val="28"/>
        </w:rPr>
        <w:t>:</w:t>
      </w:r>
      <w:r w:rsidR="00A17CEE" w:rsidRPr="004B5BDA">
        <w:rPr>
          <w:rFonts w:ascii="Times New Roman" w:hAnsi="Times New Roman"/>
          <w:sz w:val="28"/>
          <w:szCs w:val="28"/>
        </w:rPr>
        <w:t xml:space="preserve">  </w:t>
      </w:r>
      <w:r w:rsidRPr="004B5BDA">
        <w:rPr>
          <w:rFonts w:ascii="Times New Roman" w:hAnsi="Times New Roman"/>
          <w:sz w:val="28"/>
          <w:szCs w:val="28"/>
        </w:rPr>
        <w:t xml:space="preserve"> </w:t>
      </w:r>
    </w:p>
    <w:p w:rsidR="00A157D7" w:rsidRPr="00E527D2" w:rsidRDefault="003F2779" w:rsidP="00A17CEE">
      <w:pPr>
        <w:tabs>
          <w:tab w:val="left" w:pos="7485"/>
        </w:tabs>
        <w:rPr>
          <w:rFonts w:ascii="Times New Roman" w:hAnsi="Times New Roman"/>
          <w:sz w:val="24"/>
          <w:szCs w:val="24"/>
        </w:rPr>
      </w:pPr>
      <w:r w:rsidRPr="004B5BDA">
        <w:rPr>
          <w:rFonts w:ascii="Times New Roman" w:hAnsi="Times New Roman"/>
          <w:b/>
          <w:sz w:val="28"/>
          <w:szCs w:val="28"/>
        </w:rPr>
        <w:t>Logo triedy:</w:t>
      </w:r>
      <w:r w:rsidRPr="004B5BDA">
        <w:rPr>
          <w:rFonts w:ascii="Times New Roman" w:hAnsi="Times New Roman"/>
          <w:sz w:val="28"/>
          <w:szCs w:val="28"/>
        </w:rPr>
        <w:t xml:space="preserve"> </w:t>
      </w:r>
      <w:r w:rsidR="00EA1B0E">
        <w:rPr>
          <w:rFonts w:ascii="Times New Roman" w:hAnsi="Times New Roman"/>
          <w:sz w:val="28"/>
          <w:szCs w:val="28"/>
        </w:rPr>
        <w:t>„</w:t>
      </w:r>
      <w:r w:rsidR="00A157D7" w:rsidRPr="004B5BDA">
        <w:rPr>
          <w:rFonts w:ascii="Times New Roman" w:hAnsi="Times New Roman"/>
          <w:sz w:val="28"/>
          <w:szCs w:val="28"/>
        </w:rPr>
        <w:t>Lienky</w:t>
      </w:r>
      <w:r w:rsidR="00EA1B0E">
        <w:rPr>
          <w:rFonts w:ascii="Times New Roman" w:hAnsi="Times New Roman"/>
          <w:sz w:val="28"/>
          <w:szCs w:val="28"/>
        </w:rPr>
        <w:t>“</w:t>
      </w:r>
    </w:p>
    <w:p w:rsidR="004B5BDA" w:rsidRPr="00EA1B0E" w:rsidRDefault="004B5BDA" w:rsidP="00A17CEE">
      <w:pPr>
        <w:tabs>
          <w:tab w:val="left" w:pos="7485"/>
        </w:tabs>
        <w:rPr>
          <w:rFonts w:ascii="Times New Roman" w:hAnsi="Times New Roman"/>
          <w:b/>
          <w:sz w:val="24"/>
          <w:szCs w:val="24"/>
        </w:rPr>
      </w:pPr>
      <w:r w:rsidRPr="004B5BDA">
        <w:rPr>
          <w:rFonts w:ascii="Times New Roman" w:hAnsi="Times New Roman"/>
          <w:b/>
          <w:sz w:val="28"/>
          <w:szCs w:val="28"/>
        </w:rPr>
        <w:t>Deti</w:t>
      </w:r>
      <w:r w:rsidRPr="00EA1B0E">
        <w:rPr>
          <w:rFonts w:ascii="Times New Roman" w:hAnsi="Times New Roman"/>
          <w:sz w:val="24"/>
          <w:szCs w:val="24"/>
        </w:rPr>
        <w:t>:               2 – 4 ročné</w:t>
      </w:r>
    </w:p>
    <w:p w:rsidR="00E527D2" w:rsidRPr="00EA1B0E" w:rsidRDefault="00A157D7" w:rsidP="00A17CEE">
      <w:pPr>
        <w:tabs>
          <w:tab w:val="left" w:pos="7485"/>
        </w:tabs>
        <w:rPr>
          <w:rFonts w:ascii="Times New Roman" w:hAnsi="Times New Roman"/>
          <w:sz w:val="24"/>
          <w:szCs w:val="24"/>
        </w:rPr>
      </w:pPr>
      <w:r w:rsidRPr="004B5BDA">
        <w:rPr>
          <w:rFonts w:ascii="Times New Roman" w:hAnsi="Times New Roman"/>
          <w:b/>
          <w:sz w:val="28"/>
          <w:szCs w:val="28"/>
        </w:rPr>
        <w:t>Učiteľky:</w:t>
      </w:r>
      <w:r w:rsidR="00A17CEE" w:rsidRPr="004B5BDA">
        <w:rPr>
          <w:rFonts w:ascii="Times New Roman" w:hAnsi="Times New Roman"/>
          <w:sz w:val="28"/>
          <w:szCs w:val="28"/>
        </w:rPr>
        <w:t xml:space="preserve"> </w:t>
      </w:r>
      <w:r w:rsidR="003F2779" w:rsidRPr="004B5BDA">
        <w:rPr>
          <w:rFonts w:ascii="Times New Roman" w:hAnsi="Times New Roman"/>
          <w:sz w:val="28"/>
          <w:szCs w:val="28"/>
        </w:rPr>
        <w:t xml:space="preserve">  </w:t>
      </w:r>
      <w:r w:rsidR="00E527D2" w:rsidRPr="00EA1B0E">
        <w:rPr>
          <w:rFonts w:ascii="Times New Roman" w:hAnsi="Times New Roman"/>
          <w:sz w:val="24"/>
          <w:szCs w:val="24"/>
        </w:rPr>
        <w:t>Nagyová Viktória</w:t>
      </w:r>
      <w:r w:rsidR="00DF0504" w:rsidRPr="00EA1B0E">
        <w:rPr>
          <w:rFonts w:ascii="Times New Roman" w:hAnsi="Times New Roman"/>
          <w:sz w:val="24"/>
          <w:szCs w:val="24"/>
        </w:rPr>
        <w:t xml:space="preserve"> (triedna učiteľka)</w:t>
      </w:r>
    </w:p>
    <w:p w:rsidR="004B5BDA" w:rsidRPr="001722BA" w:rsidRDefault="00E527D2" w:rsidP="001722BA">
      <w:pPr>
        <w:tabs>
          <w:tab w:val="left" w:pos="7485"/>
        </w:tabs>
        <w:rPr>
          <w:rFonts w:ascii="Times New Roman" w:hAnsi="Times New Roman"/>
          <w:sz w:val="24"/>
          <w:szCs w:val="24"/>
        </w:rPr>
      </w:pPr>
      <w:r w:rsidRPr="00EA1B0E">
        <w:rPr>
          <w:rFonts w:ascii="Times New Roman" w:hAnsi="Times New Roman"/>
          <w:sz w:val="24"/>
          <w:szCs w:val="24"/>
        </w:rPr>
        <w:t xml:space="preserve">                      </w:t>
      </w:r>
      <w:r w:rsidR="00E96B46" w:rsidRPr="00EA1B0E">
        <w:rPr>
          <w:rFonts w:ascii="Times New Roman" w:hAnsi="Times New Roman"/>
          <w:sz w:val="24"/>
          <w:szCs w:val="24"/>
        </w:rPr>
        <w:t>Hrabovská Anna</w:t>
      </w:r>
      <w:r w:rsidR="003F2779" w:rsidRPr="00EA1B0E">
        <w:rPr>
          <w:rFonts w:ascii="Times New Roman" w:hAnsi="Times New Roman"/>
          <w:sz w:val="24"/>
          <w:szCs w:val="24"/>
        </w:rPr>
        <w:t xml:space="preserve"> (zástup</w:t>
      </w:r>
      <w:r w:rsidR="00EA1B0E">
        <w:rPr>
          <w:rFonts w:ascii="Times New Roman" w:hAnsi="Times New Roman"/>
          <w:sz w:val="24"/>
          <w:szCs w:val="24"/>
        </w:rPr>
        <w:t>kyňa</w:t>
      </w:r>
      <w:r w:rsidR="003F2779" w:rsidRPr="00EA1B0E">
        <w:rPr>
          <w:rFonts w:ascii="Times New Roman" w:hAnsi="Times New Roman"/>
          <w:sz w:val="24"/>
          <w:szCs w:val="24"/>
        </w:rPr>
        <w:t xml:space="preserve"> riaditeľa pre MŠ</w:t>
      </w:r>
      <w:r w:rsidR="001722BA">
        <w:rPr>
          <w:rFonts w:ascii="Times New Roman" w:hAnsi="Times New Roman"/>
          <w:sz w:val="24"/>
          <w:szCs w:val="24"/>
        </w:rPr>
        <w:t>)</w:t>
      </w:r>
    </w:p>
    <w:p w:rsidR="001A2D69" w:rsidRPr="00D804A5" w:rsidRDefault="003F2779" w:rsidP="00D804A5">
      <w:pPr>
        <w:jc w:val="both"/>
        <w:rPr>
          <w:rFonts w:ascii="Times New Roman" w:hAnsi="Times New Roman"/>
          <w:b/>
          <w:sz w:val="32"/>
          <w:szCs w:val="32"/>
        </w:rPr>
      </w:pPr>
      <w:r w:rsidRPr="003F2779">
        <w:rPr>
          <w:b/>
          <w:sz w:val="32"/>
          <w:szCs w:val="32"/>
        </w:rPr>
        <w:lastRenderedPageBreak/>
        <w:t>1</w:t>
      </w:r>
      <w:r>
        <w:rPr>
          <w:sz w:val="28"/>
          <w:szCs w:val="28"/>
        </w:rPr>
        <w:t>.</w:t>
      </w:r>
      <w:r w:rsidR="00A4448C" w:rsidRPr="003F2779">
        <w:rPr>
          <w:rFonts w:ascii="Times New Roman" w:hAnsi="Times New Roman"/>
          <w:b/>
          <w:sz w:val="32"/>
          <w:szCs w:val="32"/>
        </w:rPr>
        <w:t>Názov školského vzdelávacieho programu</w:t>
      </w:r>
    </w:p>
    <w:p w:rsidR="000034DA" w:rsidRDefault="00A4448C" w:rsidP="002315B8">
      <w:pPr>
        <w:jc w:val="both"/>
        <w:rPr>
          <w:rFonts w:ascii="Times New Roman" w:hAnsi="Times New Roman"/>
          <w:b/>
          <w:sz w:val="28"/>
          <w:szCs w:val="28"/>
        </w:rPr>
      </w:pPr>
      <w:r w:rsidRPr="006A7F1C">
        <w:rPr>
          <w:rFonts w:ascii="Times New Roman" w:hAnsi="Times New Roman"/>
          <w:b/>
          <w:sz w:val="28"/>
          <w:szCs w:val="28"/>
        </w:rPr>
        <w:t>„DETI A </w:t>
      </w:r>
      <w:r w:rsidR="000034DA">
        <w:rPr>
          <w:rFonts w:ascii="Times New Roman" w:hAnsi="Times New Roman"/>
          <w:b/>
          <w:sz w:val="28"/>
          <w:szCs w:val="28"/>
        </w:rPr>
        <w:t xml:space="preserve">SVET“ </w:t>
      </w:r>
    </w:p>
    <w:p w:rsidR="000034DA" w:rsidRPr="00DF0504" w:rsidRDefault="000034DA" w:rsidP="002315B8">
      <w:pPr>
        <w:jc w:val="both"/>
        <w:rPr>
          <w:rFonts w:ascii="Times New Roman" w:hAnsi="Times New Roman"/>
          <w:sz w:val="24"/>
          <w:szCs w:val="24"/>
        </w:rPr>
      </w:pPr>
      <w:r w:rsidRPr="00DF0504">
        <w:rPr>
          <w:rFonts w:ascii="Times New Roman" w:hAnsi="Times New Roman"/>
          <w:b/>
          <w:sz w:val="24"/>
          <w:szCs w:val="24"/>
        </w:rPr>
        <w:t>-</w:t>
      </w:r>
      <w:r w:rsidR="00BE2968" w:rsidRPr="00DF0504">
        <w:rPr>
          <w:rFonts w:ascii="Times New Roman" w:hAnsi="Times New Roman"/>
          <w:b/>
          <w:sz w:val="24"/>
          <w:szCs w:val="24"/>
        </w:rPr>
        <w:t xml:space="preserve"> </w:t>
      </w:r>
      <w:r w:rsidRPr="00DF0504">
        <w:rPr>
          <w:rFonts w:ascii="Times New Roman" w:hAnsi="Times New Roman"/>
          <w:sz w:val="24"/>
          <w:szCs w:val="24"/>
        </w:rPr>
        <w:t>V</w:t>
      </w:r>
      <w:r w:rsidR="00972189" w:rsidRPr="00DF0504">
        <w:rPr>
          <w:rFonts w:ascii="Times New Roman" w:hAnsi="Times New Roman"/>
          <w:sz w:val="24"/>
          <w:szCs w:val="24"/>
        </w:rPr>
        <w:t xml:space="preserve">ychádza z predpokladu prirodzenej </w:t>
      </w:r>
      <w:r w:rsidRPr="00DF0504">
        <w:rPr>
          <w:rFonts w:ascii="Times New Roman" w:hAnsi="Times New Roman"/>
          <w:sz w:val="24"/>
          <w:szCs w:val="24"/>
        </w:rPr>
        <w:t>zvedavosti, spoznávania objavovania všetkého čo je okolo dieťaťa</w:t>
      </w:r>
    </w:p>
    <w:p w:rsidR="000034DA" w:rsidRPr="00DF0504" w:rsidRDefault="000034DA" w:rsidP="002315B8">
      <w:pPr>
        <w:jc w:val="both"/>
        <w:rPr>
          <w:rFonts w:ascii="Times New Roman" w:hAnsi="Times New Roman"/>
          <w:sz w:val="24"/>
          <w:szCs w:val="24"/>
        </w:rPr>
      </w:pPr>
      <w:r w:rsidRPr="00DF0504">
        <w:rPr>
          <w:rFonts w:ascii="Times New Roman" w:hAnsi="Times New Roman"/>
          <w:sz w:val="24"/>
          <w:szCs w:val="24"/>
        </w:rPr>
        <w:t>- Š</w:t>
      </w:r>
      <w:r w:rsidR="00A4448C" w:rsidRPr="00DF0504">
        <w:rPr>
          <w:rFonts w:ascii="Times New Roman" w:hAnsi="Times New Roman"/>
          <w:sz w:val="24"/>
          <w:szCs w:val="24"/>
        </w:rPr>
        <w:t>kolský vzdelávací program materskej školy Bracovce</w:t>
      </w:r>
      <w:r w:rsidR="00403FFC" w:rsidRPr="00DF0504">
        <w:rPr>
          <w:rFonts w:ascii="Times New Roman" w:hAnsi="Times New Roman"/>
          <w:sz w:val="24"/>
          <w:szCs w:val="24"/>
        </w:rPr>
        <w:t xml:space="preserve">,  je </w:t>
      </w:r>
      <w:proofErr w:type="spellStart"/>
      <w:r w:rsidR="00403FFC" w:rsidRPr="00DF0504">
        <w:rPr>
          <w:rFonts w:ascii="Times New Roman" w:hAnsi="Times New Roman"/>
          <w:sz w:val="24"/>
          <w:szCs w:val="24"/>
        </w:rPr>
        <w:t>kurikulárnym</w:t>
      </w:r>
      <w:proofErr w:type="spellEnd"/>
      <w:r w:rsidR="00403FFC" w:rsidRPr="00DF0504">
        <w:rPr>
          <w:rFonts w:ascii="Times New Roman" w:hAnsi="Times New Roman"/>
          <w:sz w:val="24"/>
          <w:szCs w:val="24"/>
        </w:rPr>
        <w:t xml:space="preserve"> dokumentom školy, podľa ktorého sa uskutočňuje výc</w:t>
      </w:r>
      <w:r w:rsidR="006A7F1C" w:rsidRPr="00DF0504">
        <w:rPr>
          <w:rFonts w:ascii="Times New Roman" w:hAnsi="Times New Roman"/>
          <w:sz w:val="24"/>
          <w:szCs w:val="24"/>
        </w:rPr>
        <w:t>hova a vzdelávanie v</w:t>
      </w:r>
      <w:r w:rsidRPr="00DF0504">
        <w:rPr>
          <w:rFonts w:ascii="Times New Roman" w:hAnsi="Times New Roman"/>
          <w:sz w:val="24"/>
          <w:szCs w:val="24"/>
        </w:rPr>
        <w:t> školách</w:t>
      </w:r>
    </w:p>
    <w:p w:rsidR="00311B5F" w:rsidRPr="00D804A5" w:rsidRDefault="000034DA" w:rsidP="00E96B46">
      <w:pPr>
        <w:jc w:val="both"/>
        <w:rPr>
          <w:rFonts w:ascii="Times New Roman" w:hAnsi="Times New Roman"/>
          <w:sz w:val="28"/>
          <w:szCs w:val="28"/>
        </w:rPr>
      </w:pPr>
      <w:r w:rsidRPr="00DF0504">
        <w:rPr>
          <w:rFonts w:ascii="Times New Roman" w:hAnsi="Times New Roman"/>
          <w:sz w:val="24"/>
          <w:szCs w:val="24"/>
        </w:rPr>
        <w:t>-</w:t>
      </w:r>
      <w:r w:rsidR="00403FFC" w:rsidRPr="00DF0504">
        <w:rPr>
          <w:rFonts w:ascii="Times New Roman" w:hAnsi="Times New Roman"/>
          <w:sz w:val="24"/>
          <w:szCs w:val="24"/>
        </w:rPr>
        <w:t xml:space="preserve"> Školský vzdelávací program </w:t>
      </w:r>
      <w:r w:rsidRPr="00DF0504">
        <w:rPr>
          <w:rFonts w:ascii="Times New Roman" w:hAnsi="Times New Roman"/>
          <w:sz w:val="24"/>
          <w:szCs w:val="24"/>
        </w:rPr>
        <w:t xml:space="preserve">Deti a svet </w:t>
      </w:r>
      <w:r w:rsidR="00403FFC" w:rsidRPr="00DF0504">
        <w:rPr>
          <w:rFonts w:ascii="Times New Roman" w:hAnsi="Times New Roman"/>
          <w:sz w:val="24"/>
          <w:szCs w:val="24"/>
        </w:rPr>
        <w:t xml:space="preserve">je vypracovaný podľa </w:t>
      </w:r>
      <w:r w:rsidR="00BE2968" w:rsidRPr="00DF0504">
        <w:rPr>
          <w:rFonts w:ascii="Times New Roman" w:hAnsi="Times New Roman"/>
          <w:sz w:val="24"/>
          <w:szCs w:val="24"/>
        </w:rPr>
        <w:t>§ 7</w:t>
      </w:r>
      <w:r w:rsidR="00403FFC" w:rsidRPr="00DF0504">
        <w:rPr>
          <w:rFonts w:ascii="Times New Roman" w:hAnsi="Times New Roman"/>
          <w:sz w:val="24"/>
          <w:szCs w:val="24"/>
        </w:rPr>
        <w:t xml:space="preserve"> školského zákona č. 245/2008 Z. z. </w:t>
      </w:r>
      <w:r w:rsidR="00BE2968" w:rsidRPr="00DF0504">
        <w:rPr>
          <w:rFonts w:ascii="Times New Roman" w:hAnsi="Times New Roman"/>
          <w:sz w:val="24"/>
          <w:szCs w:val="24"/>
        </w:rPr>
        <w:t>o výchove a vzdelávaní a o zmene  a doplnení niektorých zákonov v znení neskorších predpisov v súlade s princípmi a cieľmi výchovy a vzdelávania tohto zákona a s príslušným štátnym vzdelávacím programom</w:t>
      </w:r>
      <w:r w:rsidR="00BE2968" w:rsidRPr="00F30FFA">
        <w:rPr>
          <w:rFonts w:ascii="Times New Roman" w:hAnsi="Times New Roman"/>
          <w:sz w:val="28"/>
          <w:szCs w:val="28"/>
        </w:rPr>
        <w:t xml:space="preserve">. </w:t>
      </w:r>
    </w:p>
    <w:p w:rsidR="00590B72" w:rsidRPr="003F2779" w:rsidRDefault="001847DB" w:rsidP="003F2779">
      <w:pPr>
        <w:pStyle w:val="Odsekzoznamu"/>
        <w:numPr>
          <w:ilvl w:val="0"/>
          <w:numId w:val="39"/>
        </w:numPr>
        <w:jc w:val="both"/>
        <w:rPr>
          <w:rFonts w:ascii="Times New Roman" w:hAnsi="Times New Roman"/>
          <w:b/>
          <w:sz w:val="32"/>
          <w:szCs w:val="32"/>
        </w:rPr>
      </w:pPr>
      <w:r w:rsidRPr="003F2779">
        <w:rPr>
          <w:rFonts w:ascii="Times New Roman" w:hAnsi="Times New Roman"/>
          <w:b/>
          <w:sz w:val="32"/>
          <w:szCs w:val="32"/>
        </w:rPr>
        <w:t>Vlastné z</w:t>
      </w:r>
      <w:r w:rsidR="00590B72" w:rsidRPr="003F2779">
        <w:rPr>
          <w:rFonts w:ascii="Times New Roman" w:hAnsi="Times New Roman"/>
          <w:b/>
          <w:sz w:val="32"/>
          <w:szCs w:val="32"/>
        </w:rPr>
        <w:t>ameranie materskej školy</w:t>
      </w:r>
    </w:p>
    <w:p w:rsidR="001A2D69" w:rsidRPr="00CC25D8" w:rsidRDefault="004B0CEF" w:rsidP="004A7B39">
      <w:pPr>
        <w:jc w:val="both"/>
        <w:rPr>
          <w:rFonts w:ascii="Times New Roman" w:hAnsi="Times New Roman"/>
          <w:sz w:val="24"/>
          <w:szCs w:val="24"/>
        </w:rPr>
      </w:pPr>
      <w:r w:rsidRPr="00DF0504">
        <w:rPr>
          <w:rFonts w:ascii="Times New Roman" w:hAnsi="Times New Roman"/>
          <w:sz w:val="24"/>
          <w:szCs w:val="24"/>
        </w:rPr>
        <w:t>Naši</w:t>
      </w:r>
      <w:r w:rsidR="00815EDB" w:rsidRPr="00DF0504">
        <w:rPr>
          <w:rFonts w:ascii="Times New Roman" w:hAnsi="Times New Roman"/>
          <w:sz w:val="24"/>
          <w:szCs w:val="24"/>
        </w:rPr>
        <w:t>m zámerom a poslaním je odovzd</w:t>
      </w:r>
      <w:r w:rsidRPr="00DF0504">
        <w:rPr>
          <w:rFonts w:ascii="Times New Roman" w:hAnsi="Times New Roman"/>
          <w:sz w:val="24"/>
          <w:szCs w:val="24"/>
        </w:rPr>
        <w:t xml:space="preserve">ať a sprostredkovať deťom základné životné skúsenosti v prirodzenom prostredí skupiny rovesníkov cestou výchovy a vzdelávania založenej na princípe uspokojovania  individuálnych potrieb a záujmov. </w:t>
      </w:r>
      <w:r w:rsidR="00B84E34" w:rsidRPr="00DF0504">
        <w:rPr>
          <w:rFonts w:ascii="Times New Roman" w:hAnsi="Times New Roman"/>
          <w:sz w:val="24"/>
          <w:szCs w:val="24"/>
        </w:rPr>
        <w:t>P</w:t>
      </w:r>
      <w:r w:rsidR="00590B72" w:rsidRPr="00DF0504">
        <w:rPr>
          <w:rFonts w:ascii="Times New Roman" w:hAnsi="Times New Roman"/>
          <w:sz w:val="24"/>
          <w:szCs w:val="24"/>
        </w:rPr>
        <w:t>oskytuje</w:t>
      </w:r>
      <w:r w:rsidR="00B84E34" w:rsidRPr="00DF0504">
        <w:rPr>
          <w:rFonts w:ascii="Times New Roman" w:hAnsi="Times New Roman"/>
          <w:sz w:val="24"/>
          <w:szCs w:val="24"/>
        </w:rPr>
        <w:t>me deťom</w:t>
      </w:r>
      <w:r w:rsidR="00590B72" w:rsidRPr="00DF0504">
        <w:rPr>
          <w:rFonts w:ascii="Times New Roman" w:hAnsi="Times New Roman"/>
          <w:sz w:val="24"/>
          <w:szCs w:val="24"/>
        </w:rPr>
        <w:t xml:space="preserve"> predprimárne vzdelávanie, ktorého jedným z cieľov je dosiahnuť všestranný osobnostný rozvoj detí, ako základ pripravenosti na budúce vzdelávanie v základnej škole </w:t>
      </w:r>
      <w:r w:rsidR="004A7B39" w:rsidRPr="00DF0504">
        <w:rPr>
          <w:rFonts w:ascii="Times New Roman" w:hAnsi="Times New Roman"/>
          <w:sz w:val="24"/>
          <w:szCs w:val="24"/>
        </w:rPr>
        <w:t xml:space="preserve">a na život v spoločnosti. </w:t>
      </w:r>
    </w:p>
    <w:p w:rsidR="00FB13C0" w:rsidRPr="00DF0504" w:rsidRDefault="0009644A" w:rsidP="004A7B39">
      <w:pPr>
        <w:jc w:val="both"/>
        <w:rPr>
          <w:rFonts w:ascii="Times New Roman" w:hAnsi="Times New Roman"/>
          <w:sz w:val="24"/>
          <w:szCs w:val="24"/>
        </w:rPr>
      </w:pPr>
      <w:r w:rsidRPr="0009644A">
        <w:rPr>
          <w:rFonts w:ascii="Times New Roman" w:hAnsi="Times New Roman"/>
          <w:b/>
          <w:sz w:val="28"/>
          <w:szCs w:val="28"/>
        </w:rPr>
        <w:t>Vízia materskej školy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504">
        <w:rPr>
          <w:rFonts w:ascii="Times New Roman" w:hAnsi="Times New Roman"/>
          <w:sz w:val="24"/>
          <w:szCs w:val="24"/>
        </w:rPr>
        <w:t>navštevovať materskú školu s radosťou, tešiť sa na dni plné hier a nového poznávania</w:t>
      </w:r>
    </w:p>
    <w:p w:rsidR="004B5BDA" w:rsidRDefault="0009644A" w:rsidP="004B5BDA">
      <w:pPr>
        <w:jc w:val="both"/>
        <w:rPr>
          <w:rFonts w:ascii="Times New Roman" w:hAnsi="Times New Roman"/>
          <w:sz w:val="28"/>
          <w:szCs w:val="28"/>
        </w:rPr>
      </w:pPr>
      <w:r w:rsidRPr="0009644A">
        <w:rPr>
          <w:rFonts w:ascii="Times New Roman" w:hAnsi="Times New Roman"/>
          <w:b/>
          <w:sz w:val="28"/>
          <w:szCs w:val="28"/>
        </w:rPr>
        <w:t>Motto materskej školy</w:t>
      </w:r>
      <w:r>
        <w:rPr>
          <w:rFonts w:ascii="Times New Roman" w:hAnsi="Times New Roman"/>
          <w:sz w:val="28"/>
          <w:szCs w:val="28"/>
        </w:rPr>
        <w:t xml:space="preserve"> : „</w:t>
      </w:r>
      <w:r w:rsidR="00F30FFA">
        <w:rPr>
          <w:rFonts w:ascii="Times New Roman" w:hAnsi="Times New Roman"/>
          <w:sz w:val="28"/>
          <w:szCs w:val="28"/>
        </w:rPr>
        <w:t>Hraj sa, smej sa, objavuj...“</w:t>
      </w:r>
    </w:p>
    <w:p w:rsidR="004A7B39" w:rsidRPr="00DA663C" w:rsidRDefault="004A7B39" w:rsidP="004B5BDA">
      <w:pPr>
        <w:jc w:val="both"/>
        <w:rPr>
          <w:rFonts w:ascii="Times New Roman" w:hAnsi="Times New Roman"/>
          <w:sz w:val="28"/>
          <w:szCs w:val="28"/>
        </w:rPr>
      </w:pPr>
      <w:r w:rsidRPr="00DA663C">
        <w:rPr>
          <w:rFonts w:ascii="Times New Roman" w:hAnsi="Times New Roman"/>
          <w:b/>
          <w:sz w:val="28"/>
          <w:szCs w:val="28"/>
        </w:rPr>
        <w:t xml:space="preserve">Zameranie </w:t>
      </w:r>
      <w:r w:rsidR="0060354B" w:rsidRPr="00DA663C">
        <w:rPr>
          <w:rFonts w:ascii="Times New Roman" w:hAnsi="Times New Roman"/>
          <w:b/>
          <w:sz w:val="28"/>
          <w:szCs w:val="28"/>
        </w:rPr>
        <w:t xml:space="preserve">materskej </w:t>
      </w:r>
      <w:r w:rsidRPr="00DA663C">
        <w:rPr>
          <w:rFonts w:ascii="Times New Roman" w:hAnsi="Times New Roman"/>
          <w:b/>
          <w:sz w:val="28"/>
          <w:szCs w:val="28"/>
        </w:rPr>
        <w:t>školy:</w:t>
      </w:r>
    </w:p>
    <w:p w:rsidR="004A7B39" w:rsidRPr="00DF0504" w:rsidRDefault="00CA1267" w:rsidP="004A7B39">
      <w:pPr>
        <w:jc w:val="both"/>
        <w:rPr>
          <w:rFonts w:ascii="Times New Roman" w:hAnsi="Times New Roman"/>
          <w:sz w:val="24"/>
          <w:szCs w:val="24"/>
        </w:rPr>
      </w:pPr>
      <w:r w:rsidRPr="00DF0504">
        <w:rPr>
          <w:rFonts w:ascii="Times New Roman" w:hAnsi="Times New Roman"/>
          <w:sz w:val="24"/>
          <w:szCs w:val="24"/>
        </w:rPr>
        <w:t>- Environmentálna výchova</w:t>
      </w:r>
    </w:p>
    <w:p w:rsidR="00BE31B2" w:rsidRPr="00DF0504" w:rsidRDefault="00BE31B2" w:rsidP="004A7B39">
      <w:pPr>
        <w:jc w:val="both"/>
        <w:rPr>
          <w:rFonts w:ascii="Times New Roman" w:hAnsi="Times New Roman"/>
          <w:sz w:val="24"/>
          <w:szCs w:val="24"/>
        </w:rPr>
      </w:pPr>
      <w:r w:rsidRPr="00DF0504">
        <w:rPr>
          <w:rFonts w:ascii="Times New Roman" w:hAnsi="Times New Roman"/>
          <w:sz w:val="24"/>
          <w:szCs w:val="24"/>
        </w:rPr>
        <w:t>- Dopr</w:t>
      </w:r>
      <w:r w:rsidR="00CA1267" w:rsidRPr="00DF0504">
        <w:rPr>
          <w:rFonts w:ascii="Times New Roman" w:hAnsi="Times New Roman"/>
          <w:sz w:val="24"/>
          <w:szCs w:val="24"/>
        </w:rPr>
        <w:t xml:space="preserve">avná výchova  </w:t>
      </w:r>
    </w:p>
    <w:p w:rsidR="00BE31B2" w:rsidRPr="00DF0504" w:rsidRDefault="00CA1267" w:rsidP="004A7B39">
      <w:pPr>
        <w:jc w:val="both"/>
        <w:rPr>
          <w:rFonts w:ascii="Times New Roman" w:hAnsi="Times New Roman"/>
          <w:sz w:val="24"/>
          <w:szCs w:val="24"/>
        </w:rPr>
      </w:pPr>
      <w:r w:rsidRPr="00DF0504">
        <w:rPr>
          <w:rFonts w:ascii="Times New Roman" w:hAnsi="Times New Roman"/>
          <w:sz w:val="24"/>
          <w:szCs w:val="24"/>
        </w:rPr>
        <w:t>- Zdravie a pohyb, budova</w:t>
      </w:r>
      <w:r w:rsidR="001A7719" w:rsidRPr="00DF0504">
        <w:rPr>
          <w:rFonts w:ascii="Times New Roman" w:hAnsi="Times New Roman"/>
          <w:sz w:val="24"/>
          <w:szCs w:val="24"/>
        </w:rPr>
        <w:t xml:space="preserve">nie základov zdravého štýlu života </w:t>
      </w:r>
    </w:p>
    <w:p w:rsidR="001A2D69" w:rsidRPr="00CC25D8" w:rsidRDefault="00BE31B2" w:rsidP="004A7B39">
      <w:pPr>
        <w:jc w:val="both"/>
        <w:rPr>
          <w:rFonts w:ascii="Times New Roman" w:hAnsi="Times New Roman"/>
          <w:sz w:val="24"/>
          <w:szCs w:val="24"/>
        </w:rPr>
      </w:pPr>
      <w:r w:rsidRPr="00DF0504">
        <w:rPr>
          <w:rFonts w:ascii="Times New Roman" w:hAnsi="Times New Roman"/>
          <w:sz w:val="24"/>
          <w:szCs w:val="24"/>
        </w:rPr>
        <w:t xml:space="preserve">- Ľudové tradície </w:t>
      </w:r>
    </w:p>
    <w:p w:rsidR="00625AD7" w:rsidRPr="00507D5A" w:rsidRDefault="00CD41EA" w:rsidP="004A7B39">
      <w:pPr>
        <w:jc w:val="both"/>
        <w:rPr>
          <w:rFonts w:ascii="Times New Roman" w:hAnsi="Times New Roman"/>
          <w:b/>
          <w:sz w:val="28"/>
          <w:szCs w:val="28"/>
        </w:rPr>
      </w:pPr>
      <w:r w:rsidRPr="00CD41EA">
        <w:rPr>
          <w:rFonts w:ascii="Times New Roman" w:hAnsi="Times New Roman"/>
          <w:b/>
          <w:sz w:val="28"/>
          <w:szCs w:val="28"/>
        </w:rPr>
        <w:t>Environmentálna výchova</w:t>
      </w:r>
    </w:p>
    <w:p w:rsidR="00DC4656" w:rsidRPr="00DC4656" w:rsidRDefault="00CD41EA" w:rsidP="004A7B39">
      <w:pPr>
        <w:jc w:val="both"/>
        <w:rPr>
          <w:rFonts w:ascii="Times New Roman" w:hAnsi="Times New Roman"/>
          <w:sz w:val="24"/>
          <w:szCs w:val="24"/>
        </w:rPr>
      </w:pPr>
      <w:r w:rsidRPr="00CB0835">
        <w:rPr>
          <w:rFonts w:ascii="Times New Roman" w:hAnsi="Times New Roman"/>
          <w:sz w:val="24"/>
          <w:szCs w:val="24"/>
        </w:rPr>
        <w:t xml:space="preserve">Environmentálna výchova utvára a rozvíja u detí na elementárnej úrovni cieľavedomú a systematickú výchovu jedinca k ohľaduplnosti k životnému prostrediu, k svojmu okoliu, živým tvorom a k sebe samému už od najútlejšieho veku. V rámci environmentálnej výchovy </w:t>
      </w:r>
      <w:r w:rsidRPr="00CB0835">
        <w:rPr>
          <w:rFonts w:ascii="Times New Roman" w:hAnsi="Times New Roman"/>
          <w:sz w:val="24"/>
          <w:szCs w:val="24"/>
        </w:rPr>
        <w:lastRenderedPageBreak/>
        <w:t xml:space="preserve">je dôležitý nielen obsah ale aj spôsob </w:t>
      </w:r>
      <w:proofErr w:type="spellStart"/>
      <w:r w:rsidRPr="00CB0835">
        <w:rPr>
          <w:rFonts w:ascii="Times New Roman" w:hAnsi="Times New Roman"/>
          <w:sz w:val="24"/>
          <w:szCs w:val="24"/>
        </w:rPr>
        <w:t>výchovno</w:t>
      </w:r>
      <w:proofErr w:type="spellEnd"/>
      <w:r w:rsidR="00AC06E1" w:rsidRPr="00CB0835">
        <w:rPr>
          <w:rFonts w:ascii="Times New Roman" w:hAnsi="Times New Roman"/>
          <w:sz w:val="24"/>
          <w:szCs w:val="24"/>
        </w:rPr>
        <w:t xml:space="preserve"> -</w:t>
      </w:r>
      <w:r w:rsidRPr="00CB0835">
        <w:rPr>
          <w:rFonts w:ascii="Times New Roman" w:hAnsi="Times New Roman"/>
          <w:sz w:val="24"/>
          <w:szCs w:val="24"/>
        </w:rPr>
        <w:t xml:space="preserve"> vzdelávacích činností s podporou priamej skúsenosti so životným prostredím. Školský dvor a prostredie našej dediny </w:t>
      </w:r>
      <w:r w:rsidR="00BA3998" w:rsidRPr="00CB0835">
        <w:rPr>
          <w:rFonts w:ascii="Times New Roman" w:hAnsi="Times New Roman"/>
          <w:sz w:val="24"/>
          <w:szCs w:val="24"/>
        </w:rPr>
        <w:t xml:space="preserve">nám poskytuje možnosti na plnenie úloh z environmentálnej výchovy. Bohatá zeleň nám umožňuje realizovať aktivity zamerané na prírodovedné poznávanie a bádanie formou priameho zážitku, rozvíjanie estetického vnímania prírody a zároveň aj jej ochrany. </w:t>
      </w:r>
    </w:p>
    <w:p w:rsidR="00BA3998" w:rsidRPr="000C19E3" w:rsidRDefault="00BA3998" w:rsidP="004A7B39">
      <w:pPr>
        <w:jc w:val="both"/>
        <w:rPr>
          <w:rFonts w:ascii="Times New Roman" w:hAnsi="Times New Roman"/>
          <w:b/>
          <w:sz w:val="28"/>
          <w:szCs w:val="28"/>
        </w:rPr>
      </w:pPr>
      <w:r w:rsidRPr="000C19E3">
        <w:rPr>
          <w:rFonts w:ascii="Times New Roman" w:hAnsi="Times New Roman"/>
          <w:b/>
          <w:sz w:val="28"/>
          <w:szCs w:val="28"/>
        </w:rPr>
        <w:t>V oblasti environmentálnej výchovy sa zameriavame:</w:t>
      </w:r>
    </w:p>
    <w:p w:rsidR="00931E80" w:rsidRPr="00E527D2" w:rsidRDefault="0093413B" w:rsidP="00A12AD6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 xml:space="preserve">Poznávanie  </w:t>
      </w:r>
      <w:r w:rsidR="001A7719" w:rsidRPr="00E527D2">
        <w:rPr>
          <w:rFonts w:ascii="Times New Roman" w:hAnsi="Times New Roman"/>
          <w:sz w:val="24"/>
          <w:szCs w:val="24"/>
        </w:rPr>
        <w:t>podmienok pre pestovanie rastlín</w:t>
      </w:r>
    </w:p>
    <w:p w:rsidR="00931E80" w:rsidRPr="00E527D2" w:rsidRDefault="00931E80" w:rsidP="00A12AD6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>v</w:t>
      </w:r>
      <w:r w:rsidR="0093413B" w:rsidRPr="00E527D2">
        <w:rPr>
          <w:rFonts w:ascii="Times New Roman" w:hAnsi="Times New Roman"/>
          <w:sz w:val="24"/>
          <w:szCs w:val="24"/>
        </w:rPr>
        <w:t>lastný projekt „Skalka“</w:t>
      </w:r>
    </w:p>
    <w:p w:rsidR="00931E80" w:rsidRPr="00E527D2" w:rsidRDefault="00931E80" w:rsidP="00A12AD6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>vlastný projekt „</w:t>
      </w:r>
      <w:r w:rsidR="00E527D2" w:rsidRPr="00E527D2">
        <w:rPr>
          <w:rFonts w:ascii="Times New Roman" w:hAnsi="Times New Roman"/>
          <w:sz w:val="24"/>
          <w:szCs w:val="24"/>
        </w:rPr>
        <w:t>Od zrnka ku chlebíku</w:t>
      </w:r>
      <w:r w:rsidRPr="00E527D2">
        <w:rPr>
          <w:rFonts w:ascii="Times New Roman" w:hAnsi="Times New Roman"/>
          <w:sz w:val="24"/>
          <w:szCs w:val="24"/>
        </w:rPr>
        <w:t>“</w:t>
      </w:r>
    </w:p>
    <w:p w:rsidR="00106A34" w:rsidRPr="00EA1B0E" w:rsidRDefault="0093413B" w:rsidP="00EA1B0E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>Poznávanie podmienok pre chov a starostlivosť o zv</w:t>
      </w:r>
      <w:r w:rsidR="00106A34" w:rsidRPr="00E527D2">
        <w:rPr>
          <w:rFonts w:ascii="Times New Roman" w:hAnsi="Times New Roman"/>
          <w:sz w:val="24"/>
          <w:szCs w:val="24"/>
        </w:rPr>
        <w:t xml:space="preserve">ieratá   </w:t>
      </w:r>
    </w:p>
    <w:p w:rsidR="00106A34" w:rsidRPr="00E527D2" w:rsidRDefault="00106A34" w:rsidP="00106A34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>Vlastný projekt „Deti a zvieratá“ – v spolupráci s</w:t>
      </w:r>
      <w:r w:rsidR="00E527D2" w:rsidRPr="00E527D2">
        <w:rPr>
          <w:rFonts w:ascii="Times New Roman" w:hAnsi="Times New Roman"/>
          <w:sz w:val="24"/>
          <w:szCs w:val="24"/>
        </w:rPr>
        <w:t> chovateľom</w:t>
      </w:r>
    </w:p>
    <w:p w:rsidR="00E527D2" w:rsidRPr="00E527D2" w:rsidRDefault="00E527D2" w:rsidP="00106A34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>Vlastný projekt „Kamaráti z Afriky“ (život slimáka)</w:t>
      </w:r>
    </w:p>
    <w:p w:rsidR="00931E80" w:rsidRPr="00E527D2" w:rsidRDefault="0093413B" w:rsidP="00A12AD6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 xml:space="preserve">Realizovanie vychádzok do prírody – </w:t>
      </w:r>
      <w:r w:rsidR="00931E80" w:rsidRPr="00E527D2">
        <w:rPr>
          <w:rFonts w:ascii="Times New Roman" w:hAnsi="Times New Roman"/>
          <w:sz w:val="24"/>
          <w:szCs w:val="24"/>
        </w:rPr>
        <w:t xml:space="preserve">krása prírody a jej ochrana </w:t>
      </w:r>
    </w:p>
    <w:p w:rsidR="00931E80" w:rsidRPr="00E527D2" w:rsidRDefault="00931E80" w:rsidP="00A12AD6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>„</w:t>
      </w:r>
      <w:proofErr w:type="spellStart"/>
      <w:r w:rsidRPr="00E527D2">
        <w:rPr>
          <w:rFonts w:ascii="Times New Roman" w:hAnsi="Times New Roman"/>
          <w:sz w:val="24"/>
          <w:szCs w:val="24"/>
        </w:rPr>
        <w:t>Kompostovisko</w:t>
      </w:r>
      <w:proofErr w:type="spellEnd"/>
      <w:r w:rsidRPr="00E527D2">
        <w:rPr>
          <w:rFonts w:ascii="Times New Roman" w:hAnsi="Times New Roman"/>
          <w:sz w:val="24"/>
          <w:szCs w:val="24"/>
        </w:rPr>
        <w:t>“</w:t>
      </w:r>
    </w:p>
    <w:p w:rsidR="0093413B" w:rsidRPr="00E527D2" w:rsidRDefault="00931E80" w:rsidP="00A12AD6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>„Čierne skládky“</w:t>
      </w:r>
    </w:p>
    <w:p w:rsidR="0093413B" w:rsidRPr="00E527D2" w:rsidRDefault="00931E80" w:rsidP="00A12AD6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E527D2">
        <w:rPr>
          <w:rFonts w:ascii="Times New Roman" w:hAnsi="Times New Roman"/>
          <w:sz w:val="24"/>
          <w:szCs w:val="24"/>
        </w:rPr>
        <w:t>Vytváranie návykov k s</w:t>
      </w:r>
      <w:r w:rsidR="00943659" w:rsidRPr="00E527D2">
        <w:rPr>
          <w:rFonts w:ascii="Times New Roman" w:hAnsi="Times New Roman"/>
          <w:sz w:val="24"/>
          <w:szCs w:val="24"/>
        </w:rPr>
        <w:t>eparovaniu</w:t>
      </w:r>
      <w:r w:rsidR="00106A34" w:rsidRPr="00E527D2">
        <w:rPr>
          <w:rFonts w:ascii="Times New Roman" w:hAnsi="Times New Roman"/>
          <w:sz w:val="24"/>
          <w:szCs w:val="24"/>
        </w:rPr>
        <w:t xml:space="preserve"> odpadu, </w:t>
      </w:r>
      <w:r w:rsidR="0093413B" w:rsidRPr="00E527D2">
        <w:rPr>
          <w:rFonts w:ascii="Times New Roman" w:hAnsi="Times New Roman"/>
          <w:sz w:val="24"/>
          <w:szCs w:val="24"/>
        </w:rPr>
        <w:t>využívanie recyklá</w:t>
      </w:r>
      <w:r w:rsidR="00106A34" w:rsidRPr="00E527D2">
        <w:rPr>
          <w:rFonts w:ascii="Times New Roman" w:hAnsi="Times New Roman"/>
          <w:sz w:val="24"/>
          <w:szCs w:val="24"/>
        </w:rPr>
        <w:t>cie odpadu iných činnostiach</w:t>
      </w:r>
    </w:p>
    <w:p w:rsidR="00507D5A" w:rsidRPr="00D804A5" w:rsidRDefault="00DD19DD" w:rsidP="00D804A5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B0835">
        <w:rPr>
          <w:rFonts w:ascii="Times New Roman" w:hAnsi="Times New Roman"/>
          <w:sz w:val="24"/>
          <w:szCs w:val="24"/>
        </w:rPr>
        <w:t>Triedi</w:t>
      </w:r>
      <w:r w:rsidR="00106A34" w:rsidRPr="00CB0835">
        <w:rPr>
          <w:rFonts w:ascii="Times New Roman" w:hAnsi="Times New Roman"/>
          <w:sz w:val="24"/>
          <w:szCs w:val="24"/>
        </w:rPr>
        <w:t>me</w:t>
      </w:r>
      <w:r w:rsidR="000F1BC2">
        <w:rPr>
          <w:rFonts w:ascii="Times New Roman" w:hAnsi="Times New Roman"/>
          <w:sz w:val="28"/>
          <w:szCs w:val="28"/>
        </w:rPr>
        <w:t xml:space="preserve"> </w:t>
      </w:r>
      <w:r w:rsidR="000F1BC2">
        <w:rPr>
          <w:rFonts w:ascii="Times New Roman" w:hAnsi="Times New Roman"/>
          <w:sz w:val="24"/>
          <w:szCs w:val="24"/>
        </w:rPr>
        <w:t>odpad</w:t>
      </w:r>
    </w:p>
    <w:p w:rsidR="0093413B" w:rsidRPr="00507D5A" w:rsidRDefault="00931E80" w:rsidP="00507D5A">
      <w:pPr>
        <w:jc w:val="both"/>
        <w:rPr>
          <w:rFonts w:ascii="Times New Roman" w:hAnsi="Times New Roman"/>
          <w:sz w:val="28"/>
          <w:szCs w:val="28"/>
        </w:rPr>
      </w:pPr>
      <w:r w:rsidRPr="00507D5A">
        <w:rPr>
          <w:rFonts w:ascii="Times New Roman" w:hAnsi="Times New Roman"/>
          <w:b/>
          <w:sz w:val="28"/>
          <w:szCs w:val="28"/>
        </w:rPr>
        <w:t>Dopravná výchova</w:t>
      </w:r>
    </w:p>
    <w:p w:rsidR="00DC4656" w:rsidRPr="00D804A5" w:rsidRDefault="00812F73" w:rsidP="00931E80">
      <w:p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Deti sa už od najútlejšieho veku dostávajú do priameho kontaktu s dopravnými situáciami a úlohami cestnej premávky. Výchova detí predškolského veku k dopravnej discip</w:t>
      </w:r>
      <w:r w:rsidR="00727A15" w:rsidRPr="00D804A5">
        <w:rPr>
          <w:rFonts w:ascii="Times New Roman" w:hAnsi="Times New Roman"/>
          <w:sz w:val="24"/>
          <w:szCs w:val="24"/>
        </w:rPr>
        <w:t>líne je veľmi náročná a zložitá a je viazaná na pozitívne vzory v správaní dospelých v tejto oblasti.</w:t>
      </w:r>
      <w:r w:rsidRPr="00D804A5">
        <w:rPr>
          <w:rFonts w:ascii="Times New Roman" w:hAnsi="Times New Roman"/>
          <w:sz w:val="24"/>
          <w:szCs w:val="24"/>
        </w:rPr>
        <w:t xml:space="preserve"> K</w:t>
      </w:r>
      <w:r w:rsidR="00316ED1" w:rsidRPr="00D804A5">
        <w:rPr>
          <w:rFonts w:ascii="Times New Roman" w:hAnsi="Times New Roman"/>
          <w:sz w:val="24"/>
          <w:szCs w:val="24"/>
        </w:rPr>
        <w:t> </w:t>
      </w:r>
      <w:r w:rsidRPr="00D804A5">
        <w:rPr>
          <w:rFonts w:ascii="Times New Roman" w:hAnsi="Times New Roman"/>
          <w:sz w:val="24"/>
          <w:szCs w:val="24"/>
        </w:rPr>
        <w:t>získavaniu</w:t>
      </w:r>
      <w:r w:rsidR="00316ED1" w:rsidRPr="00D804A5">
        <w:rPr>
          <w:rFonts w:ascii="Times New Roman" w:hAnsi="Times New Roman"/>
          <w:sz w:val="24"/>
          <w:szCs w:val="24"/>
        </w:rPr>
        <w:t xml:space="preserve"> vedomosti </w:t>
      </w:r>
      <w:r w:rsidR="00727A15" w:rsidRPr="00D804A5">
        <w:rPr>
          <w:rFonts w:ascii="Times New Roman" w:hAnsi="Times New Roman"/>
          <w:sz w:val="24"/>
          <w:szCs w:val="24"/>
        </w:rPr>
        <w:t>a zručnosti v tejto oblasti využívame</w:t>
      </w:r>
      <w:r w:rsidR="00316ED1" w:rsidRPr="00D804A5">
        <w:rPr>
          <w:rFonts w:ascii="Times New Roman" w:hAnsi="Times New Roman"/>
          <w:sz w:val="24"/>
          <w:szCs w:val="24"/>
        </w:rPr>
        <w:t xml:space="preserve"> materiálno – technické vybavenie k dopravnej výchove – prenosné dopravné ihrisko, dopravné značky, svetelná signalizácia, reflexné vesty, kolobežky.</w:t>
      </w:r>
      <w:r w:rsidR="00CC25D8" w:rsidRPr="00D804A5">
        <w:rPr>
          <w:rFonts w:ascii="Times New Roman" w:hAnsi="Times New Roman"/>
          <w:sz w:val="24"/>
          <w:szCs w:val="24"/>
        </w:rPr>
        <w:t xml:space="preserve"> Úlohou dopravnej výchovy v materskej škole je postupne pripraviť deti na samostatný pohyb v cestnej premávke, s dôrazom na etické princípy, ako chodcov, cyklistov alebo </w:t>
      </w:r>
      <w:proofErr w:type="spellStart"/>
      <w:r w:rsidR="00CC25D8" w:rsidRPr="00D804A5">
        <w:rPr>
          <w:rFonts w:ascii="Times New Roman" w:hAnsi="Times New Roman"/>
          <w:sz w:val="24"/>
          <w:szCs w:val="24"/>
        </w:rPr>
        <w:t>kolobežkárov</w:t>
      </w:r>
      <w:proofErr w:type="spellEnd"/>
      <w:r w:rsidR="00CC25D8" w:rsidRPr="00D804A5">
        <w:rPr>
          <w:rFonts w:ascii="Times New Roman" w:hAnsi="Times New Roman"/>
          <w:sz w:val="24"/>
          <w:szCs w:val="24"/>
        </w:rPr>
        <w:t xml:space="preserve"> a </w:t>
      </w:r>
      <w:r w:rsidR="00DC4656" w:rsidRPr="00D804A5">
        <w:rPr>
          <w:rFonts w:ascii="Times New Roman" w:hAnsi="Times New Roman"/>
          <w:sz w:val="24"/>
          <w:szCs w:val="24"/>
        </w:rPr>
        <w:t>kor</w:t>
      </w:r>
      <w:r w:rsidR="00CC25D8" w:rsidRPr="00D804A5">
        <w:rPr>
          <w:rFonts w:ascii="Times New Roman" w:hAnsi="Times New Roman"/>
          <w:sz w:val="24"/>
          <w:szCs w:val="24"/>
        </w:rPr>
        <w:t>čuliarov, či cestujúcich v osobných a hromadných dopravných prostriedkoc</w:t>
      </w:r>
      <w:r w:rsidR="00DC4656" w:rsidRPr="00D804A5">
        <w:rPr>
          <w:rFonts w:ascii="Times New Roman" w:hAnsi="Times New Roman"/>
          <w:sz w:val="24"/>
          <w:szCs w:val="24"/>
        </w:rPr>
        <w:t>h i budúcich vodičov a dodržiavanie pravidla vidieť a byť videný.</w:t>
      </w:r>
      <w:r w:rsidR="00D804A5" w:rsidRPr="00D804A5">
        <w:rPr>
          <w:rFonts w:ascii="Times New Roman" w:hAnsi="Times New Roman"/>
          <w:sz w:val="24"/>
          <w:szCs w:val="24"/>
        </w:rPr>
        <w:t xml:space="preserve"> </w:t>
      </w:r>
      <w:r w:rsidRPr="000C19E3">
        <w:rPr>
          <w:rFonts w:ascii="Times New Roman" w:hAnsi="Times New Roman"/>
          <w:sz w:val="28"/>
          <w:szCs w:val="28"/>
        </w:rPr>
        <w:t xml:space="preserve"> </w:t>
      </w:r>
    </w:p>
    <w:p w:rsidR="00727A15" w:rsidRPr="000C19E3" w:rsidRDefault="00727A15" w:rsidP="00931E80">
      <w:pPr>
        <w:jc w:val="both"/>
        <w:rPr>
          <w:rFonts w:ascii="Times New Roman" w:hAnsi="Times New Roman"/>
          <w:b/>
          <w:sz w:val="28"/>
          <w:szCs w:val="28"/>
        </w:rPr>
      </w:pPr>
      <w:r w:rsidRPr="000C19E3">
        <w:rPr>
          <w:rFonts w:ascii="Times New Roman" w:hAnsi="Times New Roman"/>
          <w:b/>
          <w:sz w:val="28"/>
          <w:szCs w:val="28"/>
        </w:rPr>
        <w:t>V oblasti dopravnej výchovy sa zameriavame:</w:t>
      </w:r>
    </w:p>
    <w:p w:rsidR="00FA701C" w:rsidRPr="00D804A5" w:rsidRDefault="0056249D" w:rsidP="00FA701C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Na rozvíjanie vedomosti detí o dopravnej výchove cez zážitkov</w:t>
      </w:r>
      <w:r w:rsidR="00FA701C" w:rsidRPr="00D804A5">
        <w:rPr>
          <w:rFonts w:ascii="Times New Roman" w:hAnsi="Times New Roman"/>
          <w:sz w:val="24"/>
          <w:szCs w:val="24"/>
        </w:rPr>
        <w:t>é učenie.</w:t>
      </w:r>
    </w:p>
    <w:p w:rsidR="0056249D" w:rsidRPr="00D804A5" w:rsidRDefault="00FA701C" w:rsidP="00FA701C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V</w:t>
      </w:r>
      <w:r w:rsidR="0056249D" w:rsidRPr="00D804A5">
        <w:rPr>
          <w:rFonts w:ascii="Times New Roman" w:hAnsi="Times New Roman"/>
          <w:sz w:val="24"/>
          <w:szCs w:val="24"/>
        </w:rPr>
        <w:t>ytvorenie podmienok na realizovanie činnosti dopravnej výchovy a</w:t>
      </w:r>
      <w:r w:rsidR="006862ED" w:rsidRPr="00D804A5">
        <w:rPr>
          <w:rFonts w:ascii="Times New Roman" w:hAnsi="Times New Roman"/>
          <w:sz w:val="24"/>
          <w:szCs w:val="24"/>
        </w:rPr>
        <w:t xml:space="preserve"> na </w:t>
      </w:r>
      <w:r w:rsidR="0056249D" w:rsidRPr="00D804A5">
        <w:rPr>
          <w:rFonts w:ascii="Times New Roman" w:hAnsi="Times New Roman"/>
          <w:sz w:val="24"/>
          <w:szCs w:val="24"/>
        </w:rPr>
        <w:t>nacvičovanie dopravných situácii bez nebezpečia (dopravné ihrisko na školskom dvore)</w:t>
      </w:r>
    </w:p>
    <w:p w:rsidR="006862ED" w:rsidRPr="00D804A5" w:rsidRDefault="00FA701C" w:rsidP="00A12AD6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Na u</w:t>
      </w:r>
      <w:r w:rsidR="006862ED" w:rsidRPr="00D804A5">
        <w:rPr>
          <w:rFonts w:ascii="Times New Roman" w:hAnsi="Times New Roman"/>
          <w:sz w:val="24"/>
          <w:szCs w:val="24"/>
        </w:rPr>
        <w:t>skutočňovanie vychádzok po chodníku, cez cestu cez prechod pre chodcov aj bez neho</w:t>
      </w:r>
      <w:r w:rsidR="00564945" w:rsidRPr="00D804A5">
        <w:rPr>
          <w:rFonts w:ascii="Times New Roman" w:hAnsi="Times New Roman"/>
          <w:sz w:val="24"/>
          <w:szCs w:val="24"/>
        </w:rPr>
        <w:t xml:space="preserve"> v role chodca, spolujazdca, cyklistu, korčuliara</w:t>
      </w:r>
    </w:p>
    <w:p w:rsidR="006862ED" w:rsidRPr="00D804A5" w:rsidRDefault="00FA701C" w:rsidP="00A12AD6">
      <w:pPr>
        <w:pStyle w:val="Odsekzoznamu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lastRenderedPageBreak/>
        <w:t xml:space="preserve">Na </w:t>
      </w:r>
      <w:r w:rsidR="00564945" w:rsidRPr="00D804A5">
        <w:rPr>
          <w:rFonts w:ascii="Times New Roman" w:hAnsi="Times New Roman"/>
          <w:sz w:val="24"/>
          <w:szCs w:val="24"/>
        </w:rPr>
        <w:t>oboznamovanie s</w:t>
      </w:r>
      <w:r w:rsidR="006862ED" w:rsidRPr="00D804A5">
        <w:rPr>
          <w:rFonts w:ascii="Times New Roman" w:hAnsi="Times New Roman"/>
          <w:sz w:val="24"/>
          <w:szCs w:val="24"/>
        </w:rPr>
        <w:t xml:space="preserve"> </w:t>
      </w:r>
      <w:r w:rsidR="00564945" w:rsidRPr="00D804A5">
        <w:rPr>
          <w:rFonts w:ascii="Times New Roman" w:hAnsi="Times New Roman"/>
          <w:sz w:val="24"/>
          <w:szCs w:val="24"/>
        </w:rPr>
        <w:t>pravid</w:t>
      </w:r>
      <w:r w:rsidRPr="00D804A5">
        <w:rPr>
          <w:rFonts w:ascii="Times New Roman" w:hAnsi="Times New Roman"/>
          <w:sz w:val="24"/>
          <w:szCs w:val="24"/>
        </w:rPr>
        <w:t>l</w:t>
      </w:r>
      <w:r w:rsidR="00564945" w:rsidRPr="00D804A5">
        <w:rPr>
          <w:rFonts w:ascii="Times New Roman" w:hAnsi="Times New Roman"/>
          <w:sz w:val="24"/>
          <w:szCs w:val="24"/>
        </w:rPr>
        <w:t>ami</w:t>
      </w:r>
      <w:r w:rsidRPr="00D804A5">
        <w:rPr>
          <w:rFonts w:ascii="Times New Roman" w:hAnsi="Times New Roman"/>
          <w:sz w:val="24"/>
          <w:szCs w:val="24"/>
        </w:rPr>
        <w:t xml:space="preserve"> </w:t>
      </w:r>
      <w:r w:rsidR="006862ED" w:rsidRPr="00D804A5">
        <w:rPr>
          <w:rFonts w:ascii="Times New Roman" w:hAnsi="Times New Roman"/>
          <w:sz w:val="24"/>
          <w:szCs w:val="24"/>
        </w:rPr>
        <w:t xml:space="preserve">bezpečného správania sa v cestnej premávke </w:t>
      </w:r>
      <w:r w:rsidR="00564945" w:rsidRPr="00D804A5">
        <w:rPr>
          <w:rFonts w:ascii="Times New Roman" w:hAnsi="Times New Roman"/>
          <w:sz w:val="24"/>
          <w:szCs w:val="24"/>
        </w:rPr>
        <w:t xml:space="preserve">a ich následné uplatňovanie </w:t>
      </w:r>
      <w:r w:rsidR="006862ED" w:rsidRPr="00D804A5">
        <w:rPr>
          <w:rFonts w:ascii="Times New Roman" w:hAnsi="Times New Roman"/>
          <w:sz w:val="24"/>
          <w:szCs w:val="24"/>
        </w:rPr>
        <w:t>v navodených situáciách</w:t>
      </w:r>
      <w:r w:rsidR="00564945" w:rsidRPr="00D804A5">
        <w:rPr>
          <w:rFonts w:ascii="Times New Roman" w:hAnsi="Times New Roman"/>
          <w:sz w:val="24"/>
          <w:szCs w:val="24"/>
        </w:rPr>
        <w:t xml:space="preserve"> pre zodpovedný pohyb v cestnej premávke</w:t>
      </w:r>
    </w:p>
    <w:p w:rsidR="006862ED" w:rsidRPr="00D804A5" w:rsidRDefault="006862ED" w:rsidP="00A12AD6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Vlastný pro</w:t>
      </w:r>
      <w:r w:rsidR="00FA701C" w:rsidRPr="00D804A5">
        <w:rPr>
          <w:rFonts w:ascii="Times New Roman" w:hAnsi="Times New Roman"/>
          <w:sz w:val="24"/>
          <w:szCs w:val="24"/>
        </w:rPr>
        <w:t xml:space="preserve">jekt „Bezpečne na ceste“ </w:t>
      </w:r>
    </w:p>
    <w:p w:rsidR="00507D5A" w:rsidRDefault="00106A34" w:rsidP="00DC4656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Vlastný projekt „Policajt v materskej škole“</w:t>
      </w:r>
    </w:p>
    <w:p w:rsidR="00EA1B0E" w:rsidRPr="001722BA" w:rsidRDefault="00C04A8C" w:rsidP="001722BA">
      <w:pPr>
        <w:pStyle w:val="Odsekzoznamu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Vlastný projekt </w:t>
      </w:r>
      <w:r w:rsidR="00D804A5">
        <w:rPr>
          <w:rFonts w:ascii="Times New Roman" w:hAnsi="Times New Roman"/>
          <w:sz w:val="24"/>
          <w:szCs w:val="24"/>
        </w:rPr>
        <w:t xml:space="preserve">„Od zrnka </w:t>
      </w:r>
      <w:r>
        <w:rPr>
          <w:rFonts w:ascii="Times New Roman" w:hAnsi="Times New Roman"/>
          <w:sz w:val="24"/>
          <w:szCs w:val="24"/>
        </w:rPr>
        <w:t>ku</w:t>
      </w:r>
      <w:r w:rsidR="00EA1B0E">
        <w:rPr>
          <w:rFonts w:ascii="Times New Roman" w:hAnsi="Times New Roman"/>
          <w:sz w:val="24"/>
          <w:szCs w:val="24"/>
        </w:rPr>
        <w:t xml:space="preserve"> </w:t>
      </w:r>
      <w:r w:rsidR="00D804A5">
        <w:rPr>
          <w:rFonts w:ascii="Times New Roman" w:hAnsi="Times New Roman"/>
          <w:sz w:val="24"/>
          <w:szCs w:val="24"/>
        </w:rPr>
        <w:t>chlebík</w:t>
      </w:r>
      <w:r>
        <w:rPr>
          <w:rFonts w:ascii="Times New Roman" w:hAnsi="Times New Roman"/>
          <w:sz w:val="24"/>
          <w:szCs w:val="24"/>
        </w:rPr>
        <w:t>u</w:t>
      </w:r>
      <w:r w:rsidR="00D804A5">
        <w:rPr>
          <w:rFonts w:ascii="Times New Roman" w:hAnsi="Times New Roman"/>
          <w:sz w:val="24"/>
          <w:szCs w:val="24"/>
        </w:rPr>
        <w:t>“</w:t>
      </w:r>
    </w:p>
    <w:p w:rsidR="00DC4656" w:rsidRPr="000C19E3" w:rsidRDefault="00DC4656" w:rsidP="00DC4656">
      <w:pPr>
        <w:jc w:val="both"/>
        <w:rPr>
          <w:rFonts w:ascii="Times New Roman" w:hAnsi="Times New Roman"/>
          <w:b/>
          <w:sz w:val="28"/>
          <w:szCs w:val="28"/>
        </w:rPr>
      </w:pPr>
      <w:r w:rsidRPr="000C19E3">
        <w:rPr>
          <w:rFonts w:ascii="Times New Roman" w:hAnsi="Times New Roman"/>
          <w:b/>
          <w:sz w:val="28"/>
          <w:szCs w:val="28"/>
        </w:rPr>
        <w:t>Zdravie a pohyb, budovanie základov zdravého životného štýlu života</w:t>
      </w:r>
    </w:p>
    <w:p w:rsidR="00507D5A" w:rsidRPr="00DB1CA0" w:rsidRDefault="00625AD7" w:rsidP="00DC4656">
      <w:p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Cieľom je zvyšovanie </w:t>
      </w:r>
      <w:r w:rsidR="001A2D69" w:rsidRPr="00D804A5">
        <w:rPr>
          <w:rFonts w:ascii="Times New Roman" w:hAnsi="Times New Roman"/>
          <w:sz w:val="24"/>
          <w:szCs w:val="24"/>
        </w:rPr>
        <w:t>telesnej a pohybovej</w:t>
      </w:r>
      <w:r w:rsidR="00E108ED" w:rsidRPr="00D804A5">
        <w:rPr>
          <w:rFonts w:ascii="Times New Roman" w:hAnsi="Times New Roman"/>
          <w:sz w:val="24"/>
          <w:szCs w:val="24"/>
        </w:rPr>
        <w:t xml:space="preserve"> zdatnosti, vytváranie základov pre</w:t>
      </w:r>
      <w:r w:rsidR="00E108ED" w:rsidRPr="000C19E3">
        <w:rPr>
          <w:rFonts w:ascii="Times New Roman" w:hAnsi="Times New Roman"/>
          <w:sz w:val="28"/>
          <w:szCs w:val="28"/>
        </w:rPr>
        <w:t xml:space="preserve"> zdravý </w:t>
      </w:r>
      <w:r w:rsidR="00E108ED" w:rsidRPr="00D804A5">
        <w:rPr>
          <w:rFonts w:ascii="Times New Roman" w:hAnsi="Times New Roman"/>
          <w:sz w:val="24"/>
          <w:szCs w:val="24"/>
        </w:rPr>
        <w:t>životný štýl a zdravie a dodržiavanie hygieny a </w:t>
      </w:r>
      <w:proofErr w:type="spellStart"/>
      <w:r w:rsidR="00E108ED" w:rsidRPr="00D804A5">
        <w:rPr>
          <w:rFonts w:ascii="Times New Roman" w:hAnsi="Times New Roman"/>
          <w:sz w:val="24"/>
          <w:szCs w:val="24"/>
        </w:rPr>
        <w:t>sebaobslužných</w:t>
      </w:r>
      <w:proofErr w:type="spellEnd"/>
      <w:r w:rsidR="00E108ED" w:rsidRPr="00D804A5">
        <w:rPr>
          <w:rFonts w:ascii="Times New Roman" w:hAnsi="Times New Roman"/>
          <w:sz w:val="24"/>
          <w:szCs w:val="24"/>
        </w:rPr>
        <w:t xml:space="preserve"> činností</w:t>
      </w:r>
      <w:r w:rsidR="00127652" w:rsidRPr="00D804A5">
        <w:rPr>
          <w:rFonts w:ascii="Times New Roman" w:hAnsi="Times New Roman"/>
          <w:sz w:val="24"/>
          <w:szCs w:val="24"/>
        </w:rPr>
        <w:t>.</w:t>
      </w:r>
    </w:p>
    <w:p w:rsidR="000918A3" w:rsidRPr="00DB1CA0" w:rsidRDefault="00DC4656" w:rsidP="00DC4656">
      <w:p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Výchova k zdravému spôsobu života je súčasťou výchovy a</w:t>
      </w:r>
      <w:r w:rsidR="00146A12" w:rsidRPr="00D804A5">
        <w:rPr>
          <w:rFonts w:ascii="Times New Roman" w:hAnsi="Times New Roman"/>
          <w:sz w:val="24"/>
          <w:szCs w:val="24"/>
        </w:rPr>
        <w:t> </w:t>
      </w:r>
      <w:r w:rsidRPr="00D804A5">
        <w:rPr>
          <w:rFonts w:ascii="Times New Roman" w:hAnsi="Times New Roman"/>
          <w:sz w:val="24"/>
          <w:szCs w:val="24"/>
        </w:rPr>
        <w:t>vzdelávania</w:t>
      </w:r>
      <w:r w:rsidR="00146A12" w:rsidRPr="00D804A5">
        <w:rPr>
          <w:rFonts w:ascii="Times New Roman" w:hAnsi="Times New Roman"/>
          <w:sz w:val="24"/>
          <w:szCs w:val="24"/>
        </w:rPr>
        <w:t xml:space="preserve"> už na materskej škole a chápeme ju ako vzájomné prepojenie výživy – zdravého pohybu – vnútornej pohody.</w:t>
      </w:r>
      <w:r w:rsidR="00127652" w:rsidRPr="00D804A5">
        <w:rPr>
          <w:rFonts w:ascii="Times New Roman" w:hAnsi="Times New Roman"/>
          <w:sz w:val="24"/>
          <w:szCs w:val="24"/>
        </w:rPr>
        <w:t xml:space="preserve"> Vychádzame z poznania, že zdravie človeka predstavuje vyvážený stav telesnej , duševnej a sociálnej pohody. </w:t>
      </w:r>
      <w:r w:rsidR="000722F2" w:rsidRPr="00D804A5">
        <w:rPr>
          <w:rFonts w:ascii="Times New Roman" w:hAnsi="Times New Roman"/>
          <w:sz w:val="24"/>
          <w:szCs w:val="24"/>
        </w:rPr>
        <w:t>Kladné postoje detí k zdravému životnému štýlu formujeme systematicky každodennou realizáciou pohybových činností, pobytom vonku, účasťou na olympiáde materských škôl, účasťou na spoločných aktivitách so základnou školou, účasťou na spoločných aktivitách v rámci obvodu MŠ –MŠ Ložín, MŠ Bánovce nad/</w:t>
      </w:r>
      <w:proofErr w:type="spellStart"/>
      <w:r w:rsidR="000722F2" w:rsidRPr="00D804A5">
        <w:rPr>
          <w:rFonts w:ascii="Times New Roman" w:hAnsi="Times New Roman"/>
          <w:sz w:val="24"/>
          <w:szCs w:val="24"/>
        </w:rPr>
        <w:t>Ond</w:t>
      </w:r>
      <w:proofErr w:type="spellEnd"/>
      <w:r w:rsidR="000722F2" w:rsidRPr="00D804A5">
        <w:rPr>
          <w:rFonts w:ascii="Times New Roman" w:hAnsi="Times New Roman"/>
          <w:sz w:val="24"/>
          <w:szCs w:val="24"/>
        </w:rPr>
        <w:t>., MŠ Bracovce</w:t>
      </w:r>
      <w:r w:rsidR="00F722E4" w:rsidRPr="00D804A5">
        <w:rPr>
          <w:rFonts w:ascii="Times New Roman" w:hAnsi="Times New Roman"/>
          <w:sz w:val="24"/>
          <w:szCs w:val="24"/>
        </w:rPr>
        <w:t>.</w:t>
      </w:r>
    </w:p>
    <w:p w:rsidR="000918A3" w:rsidRPr="000C19E3" w:rsidRDefault="00127652" w:rsidP="000918A3">
      <w:pPr>
        <w:jc w:val="both"/>
        <w:rPr>
          <w:rFonts w:ascii="Times New Roman" w:hAnsi="Times New Roman"/>
          <w:sz w:val="28"/>
          <w:szCs w:val="28"/>
        </w:rPr>
      </w:pPr>
      <w:r w:rsidRPr="000C19E3">
        <w:rPr>
          <w:rFonts w:ascii="Times New Roman" w:hAnsi="Times New Roman"/>
          <w:b/>
          <w:sz w:val="28"/>
          <w:szCs w:val="28"/>
        </w:rPr>
        <w:t xml:space="preserve">V oblasti zdravie a pohyb </w:t>
      </w:r>
      <w:r w:rsidR="000918A3" w:rsidRPr="000C19E3">
        <w:rPr>
          <w:rFonts w:ascii="Times New Roman" w:hAnsi="Times New Roman"/>
          <w:b/>
          <w:sz w:val="28"/>
          <w:szCs w:val="28"/>
        </w:rPr>
        <w:t xml:space="preserve">sa zameriavame:  </w:t>
      </w:r>
    </w:p>
    <w:p w:rsidR="00127652" w:rsidRPr="00D804A5" w:rsidRDefault="000918A3" w:rsidP="000918A3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Na zdravie a zdravý životný štýl </w:t>
      </w:r>
      <w:r w:rsidR="00E856D2" w:rsidRPr="00D804A5">
        <w:rPr>
          <w:rFonts w:ascii="Times New Roman" w:hAnsi="Times New Roman"/>
          <w:sz w:val="24"/>
          <w:szCs w:val="24"/>
        </w:rPr>
        <w:t xml:space="preserve">prostredníctvom </w:t>
      </w:r>
      <w:r w:rsidRPr="00D804A5">
        <w:rPr>
          <w:rFonts w:ascii="Times New Roman" w:hAnsi="Times New Roman"/>
          <w:sz w:val="24"/>
          <w:szCs w:val="24"/>
        </w:rPr>
        <w:t xml:space="preserve">získavania </w:t>
      </w:r>
      <w:r w:rsidR="00E856D2" w:rsidRPr="00D804A5">
        <w:rPr>
          <w:rFonts w:ascii="Times New Roman" w:hAnsi="Times New Roman"/>
          <w:sz w:val="24"/>
          <w:szCs w:val="24"/>
        </w:rPr>
        <w:t xml:space="preserve">vedomostí, návykov, postojov, </w:t>
      </w:r>
      <w:r w:rsidRPr="00D804A5">
        <w:rPr>
          <w:rFonts w:ascii="Times New Roman" w:hAnsi="Times New Roman"/>
          <w:sz w:val="24"/>
          <w:szCs w:val="24"/>
        </w:rPr>
        <w:t xml:space="preserve">schopností, zručnosti o pohybe, športovaní, zdraví v tejto oblasti, </w:t>
      </w:r>
    </w:p>
    <w:p w:rsidR="00127652" w:rsidRPr="00D804A5" w:rsidRDefault="00127652" w:rsidP="00127652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Na hygienu a </w:t>
      </w:r>
      <w:proofErr w:type="spellStart"/>
      <w:r w:rsidRPr="00D804A5">
        <w:rPr>
          <w:rFonts w:ascii="Times New Roman" w:hAnsi="Times New Roman"/>
          <w:sz w:val="24"/>
          <w:szCs w:val="24"/>
        </w:rPr>
        <w:t>sebaobslužné</w:t>
      </w:r>
      <w:proofErr w:type="spellEnd"/>
      <w:r w:rsidRPr="00D804A5">
        <w:rPr>
          <w:rFonts w:ascii="Times New Roman" w:hAnsi="Times New Roman"/>
          <w:sz w:val="24"/>
          <w:szCs w:val="24"/>
        </w:rPr>
        <w:t xml:space="preserve"> činnosti</w:t>
      </w:r>
      <w:r w:rsidR="00E856D2" w:rsidRPr="00D804A5">
        <w:rPr>
          <w:rFonts w:ascii="Times New Roman" w:hAnsi="Times New Roman"/>
          <w:sz w:val="24"/>
          <w:szCs w:val="24"/>
        </w:rPr>
        <w:t xml:space="preserve"> a uplatňovanie zásad hygieny a bezpečnosti pri pohybových činnostiach,</w:t>
      </w:r>
      <w:r w:rsidR="00CF7EB9" w:rsidRPr="00D804A5">
        <w:rPr>
          <w:rFonts w:ascii="Times New Roman" w:hAnsi="Times New Roman"/>
          <w:sz w:val="24"/>
          <w:szCs w:val="24"/>
        </w:rPr>
        <w:t xml:space="preserve"> stolovaní, obliekaní</w:t>
      </w:r>
    </w:p>
    <w:p w:rsidR="00146A12" w:rsidRPr="00D804A5" w:rsidRDefault="00127652" w:rsidP="000918A3">
      <w:pPr>
        <w:pStyle w:val="Odsekzoznamu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Na pohyb a telesnú zdatnosť</w:t>
      </w:r>
      <w:r w:rsidR="00E856D2" w:rsidRPr="00D804A5">
        <w:rPr>
          <w:rFonts w:ascii="Times New Roman" w:hAnsi="Times New Roman"/>
          <w:sz w:val="24"/>
          <w:szCs w:val="24"/>
        </w:rPr>
        <w:t xml:space="preserve"> a formovanie pozitívnem</w:t>
      </w:r>
      <w:r w:rsidR="00CF7EB9" w:rsidRPr="00D804A5">
        <w:rPr>
          <w:rFonts w:ascii="Times New Roman" w:hAnsi="Times New Roman"/>
          <w:sz w:val="24"/>
          <w:szCs w:val="24"/>
        </w:rPr>
        <w:t>u vzťahu k pohybovým činnostiam v interiéri a exteriéri školy</w:t>
      </w:r>
    </w:p>
    <w:p w:rsidR="00146A12" w:rsidRPr="00D804A5" w:rsidRDefault="00146A12" w:rsidP="00146A12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Na poznávanie seba samého, svojich potrieb, čo je pre telo vhodné a čo nie</w:t>
      </w:r>
      <w:r w:rsidR="00E856D2" w:rsidRPr="00D804A5">
        <w:rPr>
          <w:rFonts w:ascii="Times New Roman" w:hAnsi="Times New Roman"/>
          <w:sz w:val="24"/>
          <w:szCs w:val="24"/>
        </w:rPr>
        <w:t>,</w:t>
      </w:r>
      <w:r w:rsidR="00CF7EB9" w:rsidRPr="00D804A5">
        <w:rPr>
          <w:rFonts w:ascii="Times New Roman" w:hAnsi="Times New Roman"/>
          <w:sz w:val="24"/>
          <w:szCs w:val="24"/>
        </w:rPr>
        <w:t xml:space="preserve"> rozvíjanie schopnosti detí sebaochrany a ochrany iných v simulovaných život ohrozujúcich situáciách.</w:t>
      </w:r>
    </w:p>
    <w:p w:rsidR="00146A12" w:rsidRPr="00D804A5" w:rsidRDefault="00EF1A85" w:rsidP="00146A12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Na iniciovanie k </w:t>
      </w:r>
      <w:r w:rsidR="00E856D2" w:rsidRPr="00D804A5">
        <w:rPr>
          <w:rFonts w:ascii="Times New Roman" w:hAnsi="Times New Roman"/>
          <w:sz w:val="24"/>
          <w:szCs w:val="24"/>
        </w:rPr>
        <w:t xml:space="preserve"> pravidelným koordinovaným a kultivovaným pohybovým prejavom</w:t>
      </w:r>
      <w:r w:rsidRPr="00D804A5">
        <w:rPr>
          <w:rFonts w:ascii="Times New Roman" w:hAnsi="Times New Roman"/>
          <w:sz w:val="24"/>
          <w:szCs w:val="24"/>
        </w:rPr>
        <w:t xml:space="preserve"> detí</w:t>
      </w:r>
      <w:r w:rsidR="00E856D2" w:rsidRPr="00D804A5">
        <w:rPr>
          <w:rFonts w:ascii="Times New Roman" w:hAnsi="Times New Roman"/>
          <w:sz w:val="24"/>
          <w:szCs w:val="24"/>
        </w:rPr>
        <w:t xml:space="preserve"> s </w:t>
      </w:r>
      <w:r w:rsidR="004B5BDA" w:rsidRPr="00D804A5">
        <w:rPr>
          <w:rFonts w:ascii="Times New Roman" w:hAnsi="Times New Roman"/>
          <w:sz w:val="24"/>
          <w:szCs w:val="24"/>
        </w:rPr>
        <w:t>dôrazom na správne držanie tela a koordináciu pohybov.</w:t>
      </w:r>
    </w:p>
    <w:p w:rsidR="00507D5A" w:rsidRPr="00DB1CA0" w:rsidRDefault="004B5BDA" w:rsidP="00DB1CA0">
      <w:pPr>
        <w:pStyle w:val="Odsekzoznamu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DB1CA0">
        <w:rPr>
          <w:rFonts w:ascii="Times New Roman" w:hAnsi="Times New Roman"/>
          <w:sz w:val="24"/>
          <w:szCs w:val="24"/>
        </w:rPr>
        <w:t>Na z</w:t>
      </w:r>
      <w:r w:rsidR="009E5AAE" w:rsidRPr="00DB1CA0">
        <w:rPr>
          <w:rFonts w:ascii="Times New Roman" w:hAnsi="Times New Roman"/>
          <w:sz w:val="24"/>
          <w:szCs w:val="24"/>
        </w:rPr>
        <w:t>ískavanie skúseností a zážitkov detí zúčastňovaním</w:t>
      </w:r>
      <w:r w:rsidRPr="00DB1CA0">
        <w:rPr>
          <w:rFonts w:ascii="Times New Roman" w:hAnsi="Times New Roman"/>
          <w:sz w:val="24"/>
          <w:szCs w:val="24"/>
        </w:rPr>
        <w:t xml:space="preserve"> sa športových aktivít </w:t>
      </w:r>
      <w:r w:rsidR="009E5AAE" w:rsidRPr="00DB1CA0">
        <w:rPr>
          <w:rFonts w:ascii="Times New Roman" w:hAnsi="Times New Roman"/>
          <w:sz w:val="24"/>
          <w:szCs w:val="24"/>
        </w:rPr>
        <w:t>aj mimo našej materskej školy (olympiáda detí MŠ, Športové dni v rámci obvodu MZ, aktivity v spolupráci so ZŠ, aktivity MDD)</w:t>
      </w:r>
    </w:p>
    <w:p w:rsidR="002F0C5D" w:rsidRPr="00DB1CA0" w:rsidRDefault="002F0C5D" w:rsidP="00DB1CA0">
      <w:pPr>
        <w:jc w:val="both"/>
        <w:rPr>
          <w:rFonts w:ascii="Times New Roman" w:hAnsi="Times New Roman"/>
          <w:sz w:val="24"/>
          <w:szCs w:val="24"/>
        </w:rPr>
      </w:pPr>
      <w:r w:rsidRPr="00DB1CA0">
        <w:rPr>
          <w:rFonts w:ascii="Times New Roman" w:hAnsi="Times New Roman"/>
          <w:b/>
          <w:sz w:val="32"/>
          <w:szCs w:val="32"/>
        </w:rPr>
        <w:t>Ľudové</w:t>
      </w:r>
      <w:r w:rsidR="00DB1CA0" w:rsidRPr="00DB1CA0">
        <w:rPr>
          <w:rFonts w:ascii="Times New Roman" w:hAnsi="Times New Roman"/>
          <w:b/>
          <w:sz w:val="32"/>
          <w:szCs w:val="32"/>
        </w:rPr>
        <w:t xml:space="preserve"> tradície</w:t>
      </w:r>
    </w:p>
    <w:p w:rsidR="00D06881" w:rsidRPr="00D804A5" w:rsidRDefault="00D06881" w:rsidP="002F0C5D">
      <w:p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Od najútlejšieho veku vštepujeme deťom lásku k ľudovým tradíciám, zvykom a obyčajom. Prostredníctvom hier, piesn</w:t>
      </w:r>
      <w:r w:rsidR="00F5537A" w:rsidRPr="00D804A5">
        <w:rPr>
          <w:rFonts w:ascii="Times New Roman" w:hAnsi="Times New Roman"/>
          <w:sz w:val="24"/>
          <w:szCs w:val="24"/>
        </w:rPr>
        <w:t>i, tancov  podľa ročných období  f</w:t>
      </w:r>
      <w:r w:rsidRPr="00D804A5">
        <w:rPr>
          <w:rFonts w:ascii="Times New Roman" w:hAnsi="Times New Roman"/>
          <w:sz w:val="24"/>
          <w:szCs w:val="24"/>
        </w:rPr>
        <w:t xml:space="preserve">ormou zážitkového učenia </w:t>
      </w:r>
      <w:r w:rsidR="001A2D69" w:rsidRPr="00D804A5">
        <w:rPr>
          <w:rFonts w:ascii="Times New Roman" w:hAnsi="Times New Roman"/>
          <w:sz w:val="24"/>
          <w:szCs w:val="24"/>
        </w:rPr>
        <w:t xml:space="preserve">si deti </w:t>
      </w:r>
      <w:r w:rsidR="001A2D69" w:rsidRPr="00D804A5">
        <w:rPr>
          <w:rFonts w:ascii="Times New Roman" w:hAnsi="Times New Roman"/>
          <w:sz w:val="24"/>
          <w:szCs w:val="24"/>
        </w:rPr>
        <w:lastRenderedPageBreak/>
        <w:t>rozvíjajú</w:t>
      </w:r>
      <w:r w:rsidRPr="00D804A5">
        <w:rPr>
          <w:rFonts w:ascii="Times New Roman" w:hAnsi="Times New Roman"/>
          <w:sz w:val="24"/>
          <w:szCs w:val="24"/>
        </w:rPr>
        <w:t xml:space="preserve"> národné poved</w:t>
      </w:r>
      <w:r w:rsidR="00F5537A" w:rsidRPr="00D804A5">
        <w:rPr>
          <w:rFonts w:ascii="Times New Roman" w:hAnsi="Times New Roman"/>
          <w:sz w:val="24"/>
          <w:szCs w:val="24"/>
        </w:rPr>
        <w:t xml:space="preserve">omie a hrdosť </w:t>
      </w:r>
      <w:r w:rsidR="00012B58" w:rsidRPr="00D804A5">
        <w:rPr>
          <w:rFonts w:ascii="Times New Roman" w:hAnsi="Times New Roman"/>
          <w:sz w:val="24"/>
          <w:szCs w:val="24"/>
        </w:rPr>
        <w:t>na svoju minulosť a prezentujú sa</w:t>
      </w:r>
      <w:r w:rsidR="00F5537A" w:rsidRPr="00D804A5">
        <w:rPr>
          <w:rFonts w:ascii="Times New Roman" w:hAnsi="Times New Roman"/>
          <w:sz w:val="24"/>
          <w:szCs w:val="24"/>
        </w:rPr>
        <w:t xml:space="preserve"> na rôznych kultúrnych podujatiach našej materskej školy.</w:t>
      </w:r>
      <w:r w:rsidR="000918A3" w:rsidRPr="00D804A5">
        <w:rPr>
          <w:rFonts w:ascii="Times New Roman" w:hAnsi="Times New Roman"/>
          <w:sz w:val="24"/>
          <w:szCs w:val="24"/>
        </w:rPr>
        <w:t xml:space="preserve"> </w:t>
      </w:r>
    </w:p>
    <w:p w:rsidR="00F5537A" w:rsidRPr="000C19E3" w:rsidRDefault="00F5537A" w:rsidP="00F5537A">
      <w:pPr>
        <w:jc w:val="both"/>
        <w:rPr>
          <w:rFonts w:ascii="Times New Roman" w:hAnsi="Times New Roman"/>
          <w:b/>
          <w:sz w:val="28"/>
          <w:szCs w:val="28"/>
        </w:rPr>
      </w:pPr>
      <w:r w:rsidRPr="000C19E3">
        <w:rPr>
          <w:rFonts w:ascii="Times New Roman" w:hAnsi="Times New Roman"/>
          <w:b/>
          <w:sz w:val="28"/>
          <w:szCs w:val="28"/>
        </w:rPr>
        <w:t>V oblasti ľudových tradícii sa zameriavame:</w:t>
      </w:r>
    </w:p>
    <w:p w:rsidR="00F5537A" w:rsidRPr="00D804A5" w:rsidRDefault="00F5537A" w:rsidP="00F5537A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Na získavanie poznatkov o</w:t>
      </w:r>
      <w:r w:rsidR="00530123" w:rsidRPr="00D804A5">
        <w:rPr>
          <w:rFonts w:ascii="Times New Roman" w:hAnsi="Times New Roman"/>
          <w:sz w:val="24"/>
          <w:szCs w:val="24"/>
        </w:rPr>
        <w:t xml:space="preserve"> jednoduchom </w:t>
      </w:r>
      <w:r w:rsidRPr="00D804A5">
        <w:rPr>
          <w:rFonts w:ascii="Times New Roman" w:hAnsi="Times New Roman"/>
          <w:sz w:val="24"/>
          <w:szCs w:val="24"/>
        </w:rPr>
        <w:t>živote našich predkov</w:t>
      </w:r>
      <w:r w:rsidR="00552001" w:rsidRPr="00D804A5">
        <w:rPr>
          <w:rFonts w:ascii="Times New Roman" w:hAnsi="Times New Roman"/>
          <w:sz w:val="24"/>
          <w:szCs w:val="24"/>
        </w:rPr>
        <w:t>, na prebúdzanie   záujmu u detí  na poznávanie  a rešpektovanie rôznych kultúr</w:t>
      </w:r>
      <w:r w:rsidR="00156001" w:rsidRPr="00D804A5">
        <w:rPr>
          <w:rFonts w:ascii="Times New Roman" w:hAnsi="Times New Roman"/>
          <w:sz w:val="24"/>
          <w:szCs w:val="24"/>
        </w:rPr>
        <w:t>.</w:t>
      </w:r>
    </w:p>
    <w:p w:rsidR="00552001" w:rsidRPr="00D804A5" w:rsidRDefault="00552001" w:rsidP="00F5537A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Na utváranie prosociálneho správania sa k ľuďom </w:t>
      </w:r>
      <w:r w:rsidR="00156001" w:rsidRPr="00D804A5">
        <w:rPr>
          <w:rFonts w:ascii="Times New Roman" w:hAnsi="Times New Roman"/>
          <w:sz w:val="24"/>
          <w:szCs w:val="24"/>
        </w:rPr>
        <w:t>rôznych kultúr.</w:t>
      </w:r>
    </w:p>
    <w:p w:rsidR="00F5537A" w:rsidRPr="00D804A5" w:rsidRDefault="00F5537A" w:rsidP="00F5537A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Na nácvik ľudových zemplínskych p</w:t>
      </w:r>
      <w:r w:rsidR="00C53F76" w:rsidRPr="00D804A5">
        <w:rPr>
          <w:rFonts w:ascii="Times New Roman" w:hAnsi="Times New Roman"/>
          <w:sz w:val="24"/>
          <w:szCs w:val="24"/>
        </w:rPr>
        <w:t>iesní a tancov a ich prezentáciu</w:t>
      </w:r>
      <w:r w:rsidRPr="00D804A5">
        <w:rPr>
          <w:rFonts w:ascii="Times New Roman" w:hAnsi="Times New Roman"/>
          <w:sz w:val="24"/>
          <w:szCs w:val="24"/>
        </w:rPr>
        <w:t xml:space="preserve"> na verejnosti</w:t>
      </w:r>
      <w:r w:rsidR="00530123" w:rsidRPr="00D804A5">
        <w:rPr>
          <w:rFonts w:ascii="Times New Roman" w:hAnsi="Times New Roman"/>
          <w:sz w:val="24"/>
          <w:szCs w:val="24"/>
        </w:rPr>
        <w:t xml:space="preserve"> v ľudových krojoch</w:t>
      </w:r>
      <w:r w:rsidR="00156001" w:rsidRPr="00D804A5">
        <w:rPr>
          <w:rFonts w:ascii="Times New Roman" w:hAnsi="Times New Roman"/>
          <w:sz w:val="24"/>
          <w:szCs w:val="24"/>
        </w:rPr>
        <w:t>.</w:t>
      </w:r>
    </w:p>
    <w:p w:rsidR="00857A2B" w:rsidRPr="00D804A5" w:rsidRDefault="00857A2B" w:rsidP="00857A2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Vlastný projekt :   „Babka, dedko, vitajte v našej škôlke“ </w:t>
      </w:r>
    </w:p>
    <w:p w:rsidR="00857A2B" w:rsidRPr="00D804A5" w:rsidRDefault="00857A2B" w:rsidP="00857A2B">
      <w:pPr>
        <w:pStyle w:val="Odsekzoznamu"/>
        <w:ind w:left="1080"/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                        „Mikuláš“</w:t>
      </w:r>
    </w:p>
    <w:p w:rsidR="00857A2B" w:rsidRPr="00D804A5" w:rsidRDefault="00857A2B" w:rsidP="00C53F76">
      <w:pPr>
        <w:pStyle w:val="Odsekzoznamu"/>
        <w:ind w:left="1080"/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                         „Vianočný stromček“</w:t>
      </w:r>
      <w:r w:rsidR="00C53F76" w:rsidRPr="00D804A5">
        <w:rPr>
          <w:rFonts w:ascii="Times New Roman" w:hAnsi="Times New Roman"/>
          <w:sz w:val="24"/>
          <w:szCs w:val="24"/>
        </w:rPr>
        <w:t xml:space="preserve">  </w:t>
      </w:r>
    </w:p>
    <w:p w:rsidR="00C53F76" w:rsidRPr="00D804A5" w:rsidRDefault="00C53F76" w:rsidP="00C53F76">
      <w:pPr>
        <w:pStyle w:val="Odsekzoznamu"/>
        <w:ind w:left="1080"/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                         „Veľkonočné zvyky“</w:t>
      </w:r>
    </w:p>
    <w:p w:rsidR="00857A2B" w:rsidRPr="00D804A5" w:rsidRDefault="00857A2B" w:rsidP="00E527D2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 </w:t>
      </w:r>
      <w:r w:rsidR="00C53F76" w:rsidRPr="00D804A5">
        <w:rPr>
          <w:rFonts w:ascii="Times New Roman" w:hAnsi="Times New Roman"/>
          <w:sz w:val="24"/>
          <w:szCs w:val="24"/>
        </w:rPr>
        <w:t xml:space="preserve">                              </w:t>
      </w:r>
      <w:r w:rsidRPr="00D804A5">
        <w:rPr>
          <w:rFonts w:ascii="Times New Roman" w:hAnsi="Times New Roman"/>
          <w:sz w:val="24"/>
          <w:szCs w:val="24"/>
        </w:rPr>
        <w:t xml:space="preserve">„Maľované vajíčko“ </w:t>
      </w:r>
    </w:p>
    <w:p w:rsidR="000C19E3" w:rsidRPr="00DB1CA0" w:rsidRDefault="00530123" w:rsidP="004A7B39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Na využívanie prvkov ľudovej kultúry vo výtvarnej výchove</w:t>
      </w:r>
    </w:p>
    <w:p w:rsidR="00E96B46" w:rsidRPr="009E5AAE" w:rsidRDefault="009E5AAE" w:rsidP="003F2779">
      <w:pPr>
        <w:pStyle w:val="Odsekzoznamu"/>
        <w:numPr>
          <w:ilvl w:val="0"/>
          <w:numId w:val="39"/>
        </w:num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Vymedzenie  vlastných   cieľov  a poslania výchovy                        a vzdelávania</w:t>
      </w:r>
    </w:p>
    <w:p w:rsidR="00380056" w:rsidRPr="00D804A5" w:rsidRDefault="00E946A9" w:rsidP="00A12AD6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Napĺňajú potrebu </w:t>
      </w:r>
      <w:r w:rsidR="008445AC" w:rsidRPr="00D804A5">
        <w:rPr>
          <w:rFonts w:ascii="Times New Roman" w:hAnsi="Times New Roman"/>
          <w:sz w:val="24"/>
          <w:szCs w:val="24"/>
        </w:rPr>
        <w:t xml:space="preserve"> sociálneho kontaktu s rovesníkmi</w:t>
      </w:r>
    </w:p>
    <w:p w:rsidR="008445AC" w:rsidRPr="00D804A5" w:rsidRDefault="001A7719" w:rsidP="00A12AD6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Rozvíjajú </w:t>
      </w:r>
      <w:r w:rsidR="00E946A9" w:rsidRPr="00D804A5">
        <w:rPr>
          <w:rFonts w:ascii="Times New Roman" w:hAnsi="Times New Roman"/>
          <w:sz w:val="24"/>
          <w:szCs w:val="24"/>
        </w:rPr>
        <w:t xml:space="preserve"> vzťah </w:t>
      </w:r>
      <w:r w:rsidR="008445AC" w:rsidRPr="00D804A5">
        <w:rPr>
          <w:rFonts w:ascii="Times New Roman" w:hAnsi="Times New Roman"/>
          <w:sz w:val="24"/>
          <w:szCs w:val="24"/>
        </w:rPr>
        <w:t xml:space="preserve"> k učeniu a získavaniu nových poznatkov hrou</w:t>
      </w:r>
    </w:p>
    <w:p w:rsidR="008445AC" w:rsidRPr="00D804A5" w:rsidRDefault="00E946A9" w:rsidP="00A12AD6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Rozvíjajú</w:t>
      </w:r>
      <w:r w:rsidR="001A7719" w:rsidRPr="00D804A5">
        <w:rPr>
          <w:rFonts w:ascii="Times New Roman" w:hAnsi="Times New Roman"/>
          <w:sz w:val="24"/>
          <w:szCs w:val="24"/>
        </w:rPr>
        <w:t xml:space="preserve"> </w:t>
      </w:r>
      <w:r w:rsidR="008445AC" w:rsidRPr="00D804A5">
        <w:rPr>
          <w:rFonts w:ascii="Times New Roman" w:hAnsi="Times New Roman"/>
          <w:sz w:val="24"/>
          <w:szCs w:val="24"/>
        </w:rPr>
        <w:t xml:space="preserve"> návyky smerujúce k zdravému štýlu života</w:t>
      </w:r>
    </w:p>
    <w:p w:rsidR="00E946A9" w:rsidRPr="00D804A5" w:rsidRDefault="007B4F50" w:rsidP="00A12AD6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Zvyšujú telesnú  a pohybovú zdatnosť a</w:t>
      </w:r>
      <w:r w:rsidR="001A7719" w:rsidRPr="00D804A5">
        <w:rPr>
          <w:rFonts w:ascii="Times New Roman" w:hAnsi="Times New Roman"/>
          <w:sz w:val="24"/>
          <w:szCs w:val="24"/>
        </w:rPr>
        <w:t> </w:t>
      </w:r>
      <w:r w:rsidRPr="00D804A5">
        <w:rPr>
          <w:rFonts w:ascii="Times New Roman" w:hAnsi="Times New Roman"/>
          <w:sz w:val="24"/>
          <w:szCs w:val="24"/>
        </w:rPr>
        <w:t>výkonnosť</w:t>
      </w:r>
      <w:r w:rsidR="001A7719" w:rsidRPr="00D804A5">
        <w:rPr>
          <w:rFonts w:ascii="Times New Roman" w:hAnsi="Times New Roman"/>
          <w:sz w:val="24"/>
          <w:szCs w:val="24"/>
        </w:rPr>
        <w:t xml:space="preserve"> </w:t>
      </w:r>
      <w:r w:rsidRPr="00D804A5">
        <w:rPr>
          <w:rFonts w:ascii="Times New Roman" w:hAnsi="Times New Roman"/>
          <w:sz w:val="24"/>
          <w:szCs w:val="24"/>
        </w:rPr>
        <w:t>po fyzickej a psychickej stránke</w:t>
      </w:r>
    </w:p>
    <w:p w:rsidR="008445AC" w:rsidRPr="00D804A5" w:rsidRDefault="001A7719" w:rsidP="00A12AD6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Získavajú vzťah </w:t>
      </w:r>
      <w:r w:rsidR="008445AC" w:rsidRPr="00D804A5">
        <w:rPr>
          <w:rFonts w:ascii="Times New Roman" w:hAnsi="Times New Roman"/>
          <w:sz w:val="24"/>
          <w:szCs w:val="24"/>
        </w:rPr>
        <w:t xml:space="preserve"> k dopravnej disciplíne uplat</w:t>
      </w:r>
      <w:r w:rsidR="00AA35B1" w:rsidRPr="00D804A5">
        <w:rPr>
          <w:rFonts w:ascii="Times New Roman" w:hAnsi="Times New Roman"/>
          <w:sz w:val="24"/>
          <w:szCs w:val="24"/>
        </w:rPr>
        <w:t>ňovaním zásad bezpečného správania sa v cestnej premávke v roli chodca, cyklistu, spolujazdca</w:t>
      </w:r>
    </w:p>
    <w:p w:rsidR="001A2D69" w:rsidRPr="00D804A5" w:rsidRDefault="001A2D69" w:rsidP="00A12AD6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Rozvíjajú ekologickú gramotnosť, ich hodnotiaci postoj k prírode a vplyv samotného človeka na zmeny v ekológii.</w:t>
      </w:r>
    </w:p>
    <w:p w:rsidR="00093799" w:rsidRPr="00D804A5" w:rsidRDefault="00662A69" w:rsidP="00A12AD6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Rozvíjajú a posilňujú </w:t>
      </w:r>
      <w:r w:rsidR="00093799" w:rsidRPr="00D804A5">
        <w:rPr>
          <w:rFonts w:ascii="Times New Roman" w:hAnsi="Times New Roman"/>
          <w:sz w:val="24"/>
          <w:szCs w:val="24"/>
        </w:rPr>
        <w:t xml:space="preserve"> úctu k</w:t>
      </w:r>
      <w:r w:rsidR="00832136" w:rsidRPr="00D804A5">
        <w:rPr>
          <w:rFonts w:ascii="Times New Roman" w:hAnsi="Times New Roman"/>
          <w:sz w:val="24"/>
          <w:szCs w:val="24"/>
        </w:rPr>
        <w:t> </w:t>
      </w:r>
      <w:r w:rsidR="00093799" w:rsidRPr="00D804A5">
        <w:rPr>
          <w:rFonts w:ascii="Times New Roman" w:hAnsi="Times New Roman"/>
          <w:sz w:val="24"/>
          <w:szCs w:val="24"/>
        </w:rPr>
        <w:t>rodičom</w:t>
      </w:r>
      <w:r w:rsidR="00832136" w:rsidRPr="00D804A5">
        <w:rPr>
          <w:rFonts w:ascii="Times New Roman" w:hAnsi="Times New Roman"/>
          <w:sz w:val="24"/>
          <w:szCs w:val="24"/>
        </w:rPr>
        <w:t xml:space="preserve"> a ostatným osobám,</w:t>
      </w:r>
      <w:r w:rsidR="00E87F08" w:rsidRPr="00D804A5">
        <w:rPr>
          <w:rFonts w:ascii="Times New Roman" w:hAnsi="Times New Roman"/>
          <w:sz w:val="24"/>
          <w:szCs w:val="24"/>
        </w:rPr>
        <w:t xml:space="preserve"> </w:t>
      </w:r>
      <w:r w:rsidR="00832136" w:rsidRPr="00D804A5">
        <w:rPr>
          <w:rFonts w:ascii="Times New Roman" w:hAnsi="Times New Roman"/>
          <w:sz w:val="24"/>
          <w:szCs w:val="24"/>
        </w:rPr>
        <w:t xml:space="preserve">ku kultúrnym </w:t>
      </w:r>
      <w:r w:rsidR="00E87F08" w:rsidRPr="00D804A5">
        <w:rPr>
          <w:rFonts w:ascii="Times New Roman" w:hAnsi="Times New Roman"/>
          <w:sz w:val="24"/>
          <w:szCs w:val="24"/>
        </w:rPr>
        <w:t>a národným hodnotám a</w:t>
      </w:r>
      <w:r w:rsidR="00E946A9" w:rsidRPr="00D804A5">
        <w:rPr>
          <w:rFonts w:ascii="Times New Roman" w:hAnsi="Times New Roman"/>
          <w:sz w:val="24"/>
          <w:szCs w:val="24"/>
        </w:rPr>
        <w:t> </w:t>
      </w:r>
      <w:r w:rsidR="00E87F08" w:rsidRPr="00D804A5">
        <w:rPr>
          <w:rFonts w:ascii="Times New Roman" w:hAnsi="Times New Roman"/>
          <w:sz w:val="24"/>
          <w:szCs w:val="24"/>
        </w:rPr>
        <w:t>tradíciám</w:t>
      </w:r>
      <w:r w:rsidR="00E946A9" w:rsidRPr="00D804A5">
        <w:rPr>
          <w:rFonts w:ascii="Times New Roman" w:hAnsi="Times New Roman"/>
          <w:sz w:val="24"/>
          <w:szCs w:val="24"/>
        </w:rPr>
        <w:t xml:space="preserve"> a regionálnej </w:t>
      </w:r>
      <w:r w:rsidR="00E87F08" w:rsidRPr="00D804A5">
        <w:rPr>
          <w:rFonts w:ascii="Times New Roman" w:hAnsi="Times New Roman"/>
          <w:sz w:val="24"/>
          <w:szCs w:val="24"/>
        </w:rPr>
        <w:t xml:space="preserve"> kultúre </w:t>
      </w:r>
      <w:r w:rsidR="00093799" w:rsidRPr="00D804A5">
        <w:rPr>
          <w:rFonts w:ascii="Times New Roman" w:hAnsi="Times New Roman"/>
          <w:sz w:val="24"/>
          <w:szCs w:val="24"/>
        </w:rPr>
        <w:t xml:space="preserve"> </w:t>
      </w:r>
    </w:p>
    <w:p w:rsidR="00FC6C41" w:rsidRPr="00D804A5" w:rsidRDefault="006B034E" w:rsidP="00460E8E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Rozvíjajú</w:t>
      </w:r>
      <w:r w:rsidR="007B4F50" w:rsidRPr="00D804A5">
        <w:rPr>
          <w:rFonts w:ascii="Times New Roman" w:hAnsi="Times New Roman"/>
          <w:sz w:val="24"/>
          <w:szCs w:val="24"/>
        </w:rPr>
        <w:t xml:space="preserve"> a získavajú širokú škálu poznatko</w:t>
      </w:r>
      <w:r w:rsidR="001A7719" w:rsidRPr="00D804A5">
        <w:rPr>
          <w:rFonts w:ascii="Times New Roman" w:hAnsi="Times New Roman"/>
          <w:sz w:val="24"/>
          <w:szCs w:val="24"/>
        </w:rPr>
        <w:t xml:space="preserve">v zo života </w:t>
      </w:r>
      <w:r w:rsidR="00FC6C41" w:rsidRPr="00D804A5">
        <w:rPr>
          <w:rFonts w:ascii="Times New Roman" w:hAnsi="Times New Roman"/>
          <w:sz w:val="24"/>
          <w:szCs w:val="24"/>
        </w:rPr>
        <w:t xml:space="preserve">ľudí, </w:t>
      </w:r>
      <w:r w:rsidR="001A7719" w:rsidRPr="00D804A5">
        <w:rPr>
          <w:rFonts w:ascii="Times New Roman" w:hAnsi="Times New Roman"/>
          <w:sz w:val="24"/>
          <w:szCs w:val="24"/>
        </w:rPr>
        <w:t>zvierat, rastlín cez</w:t>
      </w:r>
      <w:r w:rsidR="00460E8E" w:rsidRPr="00D804A5">
        <w:rPr>
          <w:rFonts w:ascii="Times New Roman" w:hAnsi="Times New Roman"/>
          <w:sz w:val="24"/>
          <w:szCs w:val="24"/>
        </w:rPr>
        <w:t xml:space="preserve"> environmentálne aktivity a projekty (</w:t>
      </w:r>
      <w:r w:rsidR="00FC6C41" w:rsidRPr="00D804A5">
        <w:rPr>
          <w:rFonts w:ascii="Times New Roman" w:hAnsi="Times New Roman"/>
          <w:sz w:val="24"/>
          <w:szCs w:val="24"/>
        </w:rPr>
        <w:t>Okno do prírody, Bol raz jeden život, Skalka)</w:t>
      </w:r>
    </w:p>
    <w:p w:rsidR="00460E8E" w:rsidRPr="00DB1CA0" w:rsidRDefault="001A7719" w:rsidP="00460E8E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 xml:space="preserve"> </w:t>
      </w:r>
      <w:r w:rsidR="00460E8E" w:rsidRPr="00D804A5">
        <w:rPr>
          <w:rFonts w:ascii="Times New Roman" w:hAnsi="Times New Roman"/>
          <w:sz w:val="24"/>
          <w:szCs w:val="24"/>
        </w:rPr>
        <w:t>Oboznamujú sa a získavajú elementárne zručnosti s digitálnymi technológiami (počítač, intera</w:t>
      </w:r>
      <w:r w:rsidR="00FC6C41" w:rsidRPr="00D804A5">
        <w:rPr>
          <w:rFonts w:ascii="Times New Roman" w:hAnsi="Times New Roman"/>
          <w:sz w:val="24"/>
          <w:szCs w:val="24"/>
        </w:rPr>
        <w:t>ktívna tabuľa, digitálne hračky)</w:t>
      </w:r>
    </w:p>
    <w:p w:rsidR="0099522F" w:rsidRPr="00DD19DD" w:rsidRDefault="0099522F" w:rsidP="0099522F">
      <w:pPr>
        <w:jc w:val="both"/>
        <w:rPr>
          <w:rFonts w:ascii="Times New Roman" w:hAnsi="Times New Roman"/>
          <w:b/>
          <w:sz w:val="28"/>
          <w:szCs w:val="28"/>
        </w:rPr>
      </w:pPr>
      <w:r w:rsidRPr="00DD19DD">
        <w:rPr>
          <w:rFonts w:ascii="Times New Roman" w:hAnsi="Times New Roman"/>
          <w:b/>
          <w:sz w:val="28"/>
          <w:szCs w:val="28"/>
        </w:rPr>
        <w:t xml:space="preserve">V súvislosti s vlastnými cieľmi </w:t>
      </w:r>
      <w:r w:rsidR="00617743" w:rsidRPr="00DD19DD">
        <w:rPr>
          <w:rFonts w:ascii="Times New Roman" w:hAnsi="Times New Roman"/>
          <w:b/>
          <w:sz w:val="28"/>
          <w:szCs w:val="28"/>
        </w:rPr>
        <w:t>materskej školy plníme úlohy:</w:t>
      </w:r>
    </w:p>
    <w:p w:rsidR="00374520" w:rsidRPr="00D804A5" w:rsidRDefault="00374520" w:rsidP="00374520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Vytvárame priaznivú klímu školy</w:t>
      </w:r>
    </w:p>
    <w:p w:rsidR="00374520" w:rsidRPr="00D804A5" w:rsidRDefault="00374520" w:rsidP="00374520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Vytvárame stimulujúce a estetické prostredie materskej školy (výzdoba školy podľa ročných období, príležitosti a</w:t>
      </w:r>
      <w:r w:rsidR="00617743" w:rsidRPr="00D804A5">
        <w:rPr>
          <w:rFonts w:ascii="Times New Roman" w:hAnsi="Times New Roman"/>
          <w:sz w:val="24"/>
          <w:szCs w:val="24"/>
        </w:rPr>
        <w:t> sviatkov, detské hrové a hracie kútiky, detská knižnica)</w:t>
      </w:r>
    </w:p>
    <w:p w:rsidR="00617743" w:rsidRPr="00D804A5" w:rsidRDefault="00617743" w:rsidP="00374520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804A5">
        <w:rPr>
          <w:rFonts w:ascii="Times New Roman" w:hAnsi="Times New Roman"/>
          <w:sz w:val="24"/>
          <w:szCs w:val="24"/>
        </w:rPr>
        <w:lastRenderedPageBreak/>
        <w:t>Výchovno</w:t>
      </w:r>
      <w:proofErr w:type="spellEnd"/>
      <w:r w:rsidRPr="00D804A5">
        <w:rPr>
          <w:rFonts w:ascii="Times New Roman" w:hAnsi="Times New Roman"/>
          <w:sz w:val="24"/>
          <w:szCs w:val="24"/>
        </w:rPr>
        <w:t xml:space="preserve"> – vzdelávací proces realizujeme aj cez zážitkové učenie</w:t>
      </w:r>
    </w:p>
    <w:p w:rsidR="00ED4459" w:rsidRDefault="00617743" w:rsidP="00D804A5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804A5">
        <w:rPr>
          <w:rFonts w:ascii="Times New Roman" w:hAnsi="Times New Roman"/>
          <w:sz w:val="24"/>
          <w:szCs w:val="24"/>
        </w:rPr>
        <w:t>Vytvárame pre deti podmienky  na  oboznamovanie a využívanie digitálnej techniky na jej efektívne uplatňovanie a učenie pri spoznávaní sveta (</w:t>
      </w:r>
      <w:r w:rsidR="00E12D72" w:rsidRPr="00D804A5">
        <w:rPr>
          <w:rFonts w:ascii="Times New Roman" w:hAnsi="Times New Roman"/>
          <w:sz w:val="24"/>
          <w:szCs w:val="24"/>
        </w:rPr>
        <w:t>počítač, interaktívna tabuľa, elektronické hračky, televízor a</w:t>
      </w:r>
      <w:r w:rsidR="00867938">
        <w:rPr>
          <w:rFonts w:ascii="Times New Roman" w:hAnsi="Times New Roman"/>
          <w:sz w:val="24"/>
          <w:szCs w:val="24"/>
        </w:rPr>
        <w:t> </w:t>
      </w:r>
      <w:r w:rsidR="00E12D72" w:rsidRPr="00D804A5">
        <w:rPr>
          <w:rFonts w:ascii="Times New Roman" w:hAnsi="Times New Roman"/>
          <w:sz w:val="24"/>
          <w:szCs w:val="24"/>
        </w:rPr>
        <w:t>iné</w:t>
      </w:r>
    </w:p>
    <w:p w:rsidR="00867938" w:rsidRPr="00D804A5" w:rsidRDefault="00867938" w:rsidP="00867938">
      <w:pPr>
        <w:pStyle w:val="Odsekzoznamu"/>
        <w:ind w:left="1069"/>
        <w:jc w:val="both"/>
        <w:rPr>
          <w:rFonts w:ascii="Times New Roman" w:hAnsi="Times New Roman"/>
          <w:sz w:val="24"/>
          <w:szCs w:val="24"/>
        </w:rPr>
      </w:pPr>
    </w:p>
    <w:p w:rsidR="004B35CB" w:rsidRPr="00FC6C41" w:rsidRDefault="004B35CB" w:rsidP="003F2779">
      <w:pPr>
        <w:pStyle w:val="Odsekzoznamu"/>
        <w:numPr>
          <w:ilvl w:val="0"/>
          <w:numId w:val="39"/>
        </w:numPr>
        <w:jc w:val="both"/>
        <w:rPr>
          <w:rFonts w:ascii="Times New Roman" w:hAnsi="Times New Roman"/>
          <w:b/>
          <w:sz w:val="32"/>
          <w:szCs w:val="32"/>
        </w:rPr>
      </w:pPr>
      <w:r w:rsidRPr="00FC6C41">
        <w:rPr>
          <w:rFonts w:ascii="Times New Roman" w:hAnsi="Times New Roman"/>
          <w:b/>
          <w:sz w:val="32"/>
          <w:szCs w:val="32"/>
        </w:rPr>
        <w:t>Učebné osnovy</w:t>
      </w:r>
    </w:p>
    <w:p w:rsidR="00C24B53" w:rsidRDefault="00C24B53" w:rsidP="00C24B53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      Učebné osnovy Školského vzdelávacieho program</w:t>
      </w:r>
      <w:r w:rsidR="0069758D" w:rsidRPr="00441554">
        <w:rPr>
          <w:rFonts w:ascii="Times New Roman" w:hAnsi="Times New Roman"/>
          <w:sz w:val="24"/>
          <w:szCs w:val="24"/>
        </w:rPr>
        <w:t>u Deti a svet tvoria výkonové</w:t>
      </w:r>
      <w:r w:rsidRPr="00441554">
        <w:rPr>
          <w:rFonts w:ascii="Times New Roman" w:hAnsi="Times New Roman"/>
          <w:sz w:val="24"/>
          <w:szCs w:val="24"/>
        </w:rPr>
        <w:t xml:space="preserve"> štandardy jednotlivých vzdelávacích obla</w:t>
      </w:r>
      <w:r w:rsidR="00AA66A5" w:rsidRPr="00441554">
        <w:rPr>
          <w:rFonts w:ascii="Times New Roman" w:hAnsi="Times New Roman"/>
          <w:sz w:val="24"/>
          <w:szCs w:val="24"/>
        </w:rPr>
        <w:t xml:space="preserve">stí vychádzajúcich zo </w:t>
      </w:r>
      <w:r w:rsidRPr="00441554">
        <w:rPr>
          <w:rFonts w:ascii="Times New Roman" w:hAnsi="Times New Roman"/>
          <w:sz w:val="24"/>
          <w:szCs w:val="24"/>
        </w:rPr>
        <w:t xml:space="preserve"> Štátneho vzdelávacieho programu  pre materské školy v súlade so zákonom č.188/2015 Z. z. §9 ods. 6, ktorý mení zákon č. 245/2008 Z. z. o výchove a vzdelávaní (školský zákon) a o zmene a doplnení niektorých zákonov.</w:t>
      </w:r>
      <w:r w:rsidR="004B4EC3" w:rsidRPr="00441554">
        <w:rPr>
          <w:rFonts w:ascii="Times New Roman" w:hAnsi="Times New Roman"/>
          <w:sz w:val="24"/>
          <w:szCs w:val="24"/>
        </w:rPr>
        <w:t xml:space="preserve"> Učebné osnovy obsahujú desať obsahových celkov</w:t>
      </w:r>
      <w:r w:rsidR="00AA66A5" w:rsidRPr="00441554">
        <w:rPr>
          <w:rFonts w:ascii="Times New Roman" w:hAnsi="Times New Roman"/>
          <w:sz w:val="24"/>
          <w:szCs w:val="24"/>
        </w:rPr>
        <w:t>, týždenné témy</w:t>
      </w:r>
      <w:r w:rsidR="004B4EC3" w:rsidRPr="00441554">
        <w:rPr>
          <w:rFonts w:ascii="Times New Roman" w:hAnsi="Times New Roman"/>
          <w:sz w:val="24"/>
          <w:szCs w:val="24"/>
        </w:rPr>
        <w:t>, vzdelávacie obla</w:t>
      </w:r>
      <w:r w:rsidR="00AA66A5" w:rsidRPr="00441554">
        <w:rPr>
          <w:rFonts w:ascii="Times New Roman" w:hAnsi="Times New Roman"/>
          <w:sz w:val="24"/>
          <w:szCs w:val="24"/>
        </w:rPr>
        <w:t>sti a výkonové štandardy.</w:t>
      </w:r>
    </w:p>
    <w:p w:rsidR="00867938" w:rsidRDefault="00867938" w:rsidP="00C24B5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867938" w:rsidRPr="00441554" w:rsidRDefault="00867938" w:rsidP="00C24B53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EE5C5E" w:rsidRPr="000C19E3" w:rsidRDefault="002646AA" w:rsidP="002646AA">
      <w:pPr>
        <w:jc w:val="both"/>
        <w:rPr>
          <w:rFonts w:ascii="Times New Roman" w:hAnsi="Times New Roman"/>
          <w:b/>
          <w:sz w:val="28"/>
          <w:szCs w:val="28"/>
        </w:rPr>
      </w:pPr>
      <w:r w:rsidRPr="000C19E3">
        <w:rPr>
          <w:rFonts w:ascii="Times New Roman" w:hAnsi="Times New Roman"/>
          <w:b/>
          <w:sz w:val="28"/>
          <w:szCs w:val="28"/>
        </w:rPr>
        <w:t xml:space="preserve">            </w:t>
      </w:r>
      <w:r w:rsidR="00EE5C5E" w:rsidRPr="000C19E3">
        <w:rPr>
          <w:rFonts w:ascii="Times New Roman" w:hAnsi="Times New Roman"/>
          <w:b/>
          <w:sz w:val="28"/>
          <w:szCs w:val="28"/>
        </w:rPr>
        <w:t xml:space="preserve">Princípy plánovania </w:t>
      </w:r>
      <w:proofErr w:type="spellStart"/>
      <w:r w:rsidR="00EE5C5E" w:rsidRPr="000C19E3">
        <w:rPr>
          <w:rFonts w:ascii="Times New Roman" w:hAnsi="Times New Roman"/>
          <w:b/>
          <w:sz w:val="28"/>
          <w:szCs w:val="28"/>
        </w:rPr>
        <w:t>výchovno</w:t>
      </w:r>
      <w:proofErr w:type="spellEnd"/>
      <w:r w:rsidR="00EE5C5E" w:rsidRPr="000C19E3">
        <w:rPr>
          <w:rFonts w:ascii="Times New Roman" w:hAnsi="Times New Roman"/>
          <w:b/>
          <w:sz w:val="28"/>
          <w:szCs w:val="28"/>
        </w:rPr>
        <w:t xml:space="preserve"> – vzdelávacej činnosti</w:t>
      </w:r>
    </w:p>
    <w:p w:rsidR="002646AA" w:rsidRPr="00441554" w:rsidRDefault="002646AA" w:rsidP="002646AA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Plány </w:t>
      </w:r>
      <w:proofErr w:type="spellStart"/>
      <w:r w:rsidRPr="00441554">
        <w:rPr>
          <w:rFonts w:ascii="Times New Roman" w:hAnsi="Times New Roman"/>
          <w:sz w:val="24"/>
          <w:szCs w:val="24"/>
        </w:rPr>
        <w:t>výchovno</w:t>
      </w:r>
      <w:proofErr w:type="spellEnd"/>
      <w:r w:rsidRPr="00441554">
        <w:rPr>
          <w:rFonts w:ascii="Times New Roman" w:hAnsi="Times New Roman"/>
          <w:sz w:val="24"/>
          <w:szCs w:val="24"/>
        </w:rPr>
        <w:t xml:space="preserve"> – vzdelávacej činnosti zohľadňujú osobitosti a individuálne zvláštnosti detí, vytvárajú priestor na vlastnú sebarealizáciu, experimentovanie, objavovanie , vyjadrenie sa, </w:t>
      </w:r>
    </w:p>
    <w:p w:rsidR="00EE5C5E" w:rsidRPr="00441554" w:rsidRDefault="00EE5C5E" w:rsidP="00EE5C5E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Plánovanie </w:t>
      </w:r>
      <w:proofErr w:type="spellStart"/>
      <w:r w:rsidRPr="00441554">
        <w:rPr>
          <w:rFonts w:ascii="Times New Roman" w:hAnsi="Times New Roman"/>
          <w:sz w:val="24"/>
          <w:szCs w:val="24"/>
        </w:rPr>
        <w:t>výchovno</w:t>
      </w:r>
      <w:proofErr w:type="spellEnd"/>
      <w:r w:rsidRPr="00441554">
        <w:rPr>
          <w:rFonts w:ascii="Times New Roman" w:hAnsi="Times New Roman"/>
          <w:sz w:val="24"/>
          <w:szCs w:val="24"/>
        </w:rPr>
        <w:t xml:space="preserve"> – vzdelávacej  činnosti </w:t>
      </w:r>
      <w:r w:rsidR="001E35F1" w:rsidRPr="00441554">
        <w:rPr>
          <w:rFonts w:ascii="Times New Roman" w:hAnsi="Times New Roman"/>
          <w:sz w:val="24"/>
          <w:szCs w:val="24"/>
        </w:rPr>
        <w:t xml:space="preserve">si tvorí každá trieda </w:t>
      </w:r>
      <w:r w:rsidRPr="00441554">
        <w:rPr>
          <w:rFonts w:ascii="Times New Roman" w:hAnsi="Times New Roman"/>
          <w:sz w:val="24"/>
          <w:szCs w:val="24"/>
        </w:rPr>
        <w:t xml:space="preserve"> z</w:t>
      </w:r>
      <w:r w:rsidR="001E35F1" w:rsidRPr="00441554">
        <w:rPr>
          <w:rFonts w:ascii="Times New Roman" w:hAnsi="Times New Roman"/>
          <w:sz w:val="24"/>
          <w:szCs w:val="24"/>
        </w:rPr>
        <w:t xml:space="preserve"> jednotných </w:t>
      </w:r>
      <w:r w:rsidRPr="00441554">
        <w:rPr>
          <w:rFonts w:ascii="Times New Roman" w:hAnsi="Times New Roman"/>
          <w:sz w:val="24"/>
          <w:szCs w:val="24"/>
        </w:rPr>
        <w:t>učebných osnov</w:t>
      </w:r>
      <w:r w:rsidR="001E35F1" w:rsidRPr="00441554">
        <w:rPr>
          <w:rFonts w:ascii="Times New Roman" w:hAnsi="Times New Roman"/>
          <w:sz w:val="24"/>
          <w:szCs w:val="24"/>
        </w:rPr>
        <w:t>, ktoré sú súčasťou Školského vzdelávacieho programu Deti a svet,</w:t>
      </w:r>
    </w:p>
    <w:p w:rsidR="00EE5C5E" w:rsidRPr="00441554" w:rsidRDefault="00EE5C5E" w:rsidP="00EE5C5E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Z výkonových štandardov sú vyčlenené výkonové štandardy, ktoré sú uplatňované v priebehu celého školského roka vo všetkých organizačných formách dňa podľa situácie a obsahu </w:t>
      </w:r>
      <w:proofErr w:type="spellStart"/>
      <w:r w:rsidRPr="00441554">
        <w:rPr>
          <w:rFonts w:ascii="Times New Roman" w:hAnsi="Times New Roman"/>
          <w:sz w:val="24"/>
          <w:szCs w:val="24"/>
        </w:rPr>
        <w:t>výchovno</w:t>
      </w:r>
      <w:proofErr w:type="spellEnd"/>
      <w:r w:rsidRPr="00441554">
        <w:rPr>
          <w:rFonts w:ascii="Times New Roman" w:hAnsi="Times New Roman"/>
          <w:sz w:val="24"/>
          <w:szCs w:val="24"/>
        </w:rPr>
        <w:t xml:space="preserve"> – vzdelávacej činnosti. Učiteľka ich však môže podľa potreby zaradiť do cielených vzdelávacích činností,</w:t>
      </w:r>
    </w:p>
    <w:p w:rsidR="002646AA" w:rsidRPr="00441554" w:rsidRDefault="00054BED" w:rsidP="00EE5C5E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Plány </w:t>
      </w:r>
      <w:proofErr w:type="spellStart"/>
      <w:r w:rsidRPr="00441554">
        <w:rPr>
          <w:rFonts w:ascii="Times New Roman" w:hAnsi="Times New Roman"/>
          <w:sz w:val="24"/>
          <w:szCs w:val="24"/>
        </w:rPr>
        <w:t>výchovno</w:t>
      </w:r>
      <w:proofErr w:type="spellEnd"/>
      <w:r w:rsidRPr="00441554">
        <w:rPr>
          <w:rFonts w:ascii="Times New Roman" w:hAnsi="Times New Roman"/>
          <w:sz w:val="24"/>
          <w:szCs w:val="24"/>
        </w:rPr>
        <w:t xml:space="preserve"> – vzdelávacích činností </w:t>
      </w:r>
      <w:r w:rsidR="00156001" w:rsidRPr="00441554">
        <w:rPr>
          <w:rFonts w:ascii="Times New Roman" w:hAnsi="Times New Roman"/>
          <w:sz w:val="24"/>
          <w:szCs w:val="24"/>
        </w:rPr>
        <w:t xml:space="preserve">v materskej škole </w:t>
      </w:r>
      <w:r w:rsidRPr="00441554">
        <w:rPr>
          <w:rFonts w:ascii="Times New Roman" w:hAnsi="Times New Roman"/>
          <w:sz w:val="24"/>
          <w:szCs w:val="24"/>
        </w:rPr>
        <w:t xml:space="preserve">vychádzajú </w:t>
      </w:r>
      <w:r w:rsidR="00156001" w:rsidRPr="00441554">
        <w:rPr>
          <w:rFonts w:ascii="Times New Roman" w:hAnsi="Times New Roman"/>
          <w:sz w:val="24"/>
          <w:szCs w:val="24"/>
        </w:rPr>
        <w:t xml:space="preserve"> </w:t>
      </w:r>
      <w:r w:rsidRPr="00441554">
        <w:rPr>
          <w:rFonts w:ascii="Times New Roman" w:hAnsi="Times New Roman"/>
          <w:sz w:val="24"/>
          <w:szCs w:val="24"/>
        </w:rPr>
        <w:t xml:space="preserve">zo vzdelávacích oblastí,  z vopred na celý školský rok  dohodnutých obsahových celkov (mesačných tém), týždenných tém a denných </w:t>
      </w:r>
      <w:proofErr w:type="spellStart"/>
      <w:r w:rsidR="00DD19DD" w:rsidRPr="00441554">
        <w:rPr>
          <w:rFonts w:ascii="Times New Roman" w:hAnsi="Times New Roman"/>
          <w:sz w:val="24"/>
          <w:szCs w:val="24"/>
        </w:rPr>
        <w:t>podté</w:t>
      </w:r>
      <w:r w:rsidR="001E35F1" w:rsidRPr="00441554">
        <w:rPr>
          <w:rFonts w:ascii="Times New Roman" w:hAnsi="Times New Roman"/>
          <w:sz w:val="24"/>
          <w:szCs w:val="24"/>
        </w:rPr>
        <w:t>m</w:t>
      </w:r>
      <w:proofErr w:type="spellEnd"/>
      <w:r w:rsidR="001E35F1" w:rsidRPr="00441554">
        <w:rPr>
          <w:rFonts w:ascii="Times New Roman" w:hAnsi="Times New Roman"/>
          <w:sz w:val="24"/>
          <w:szCs w:val="24"/>
        </w:rPr>
        <w:t xml:space="preserve"> (obsahový štandard),</w:t>
      </w:r>
      <w:r w:rsidR="00156001" w:rsidRPr="00441554">
        <w:rPr>
          <w:rFonts w:ascii="Times New Roman" w:hAnsi="Times New Roman"/>
          <w:sz w:val="24"/>
          <w:szCs w:val="24"/>
        </w:rPr>
        <w:t xml:space="preserve"> z rozpisu denných činnosti</w:t>
      </w:r>
      <w:r w:rsidR="00186681" w:rsidRPr="00441554">
        <w:rPr>
          <w:rFonts w:ascii="Times New Roman" w:hAnsi="Times New Roman"/>
          <w:sz w:val="24"/>
          <w:szCs w:val="24"/>
        </w:rPr>
        <w:t>,</w:t>
      </w:r>
    </w:p>
    <w:p w:rsidR="00054BED" w:rsidRPr="00441554" w:rsidRDefault="00481C79" w:rsidP="00EE5C5E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V pláne </w:t>
      </w:r>
      <w:proofErr w:type="spellStart"/>
      <w:r w:rsidRPr="00441554">
        <w:rPr>
          <w:rFonts w:ascii="Times New Roman" w:hAnsi="Times New Roman"/>
          <w:sz w:val="24"/>
          <w:szCs w:val="24"/>
        </w:rPr>
        <w:t>výchovno</w:t>
      </w:r>
      <w:proofErr w:type="spellEnd"/>
      <w:r w:rsidRPr="00441554">
        <w:rPr>
          <w:rFonts w:ascii="Times New Roman" w:hAnsi="Times New Roman"/>
          <w:sz w:val="24"/>
          <w:szCs w:val="24"/>
        </w:rPr>
        <w:t xml:space="preserve"> – vzdelávacích činností sú zaradené zdravotné cvičenia, pri ich plánovaní využívame zásobník cvikov – vlastný interný materiál,</w:t>
      </w:r>
      <w:r w:rsidR="00054BED" w:rsidRPr="00441554">
        <w:rPr>
          <w:rFonts w:ascii="Times New Roman" w:hAnsi="Times New Roman"/>
          <w:sz w:val="24"/>
          <w:szCs w:val="24"/>
        </w:rPr>
        <w:t xml:space="preserve"> </w:t>
      </w:r>
    </w:p>
    <w:p w:rsidR="00EE5C5E" w:rsidRPr="00441554" w:rsidRDefault="00054BED" w:rsidP="00EE5C5E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Plánovanie je minimálne v rozsahu jedného týždňa v každej triede, </w:t>
      </w:r>
    </w:p>
    <w:p w:rsidR="00054BED" w:rsidRPr="00441554" w:rsidRDefault="00054BED" w:rsidP="00EE5C5E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Plány </w:t>
      </w:r>
      <w:proofErr w:type="spellStart"/>
      <w:r w:rsidRPr="00441554">
        <w:rPr>
          <w:rFonts w:ascii="Times New Roman" w:hAnsi="Times New Roman"/>
          <w:sz w:val="24"/>
          <w:szCs w:val="24"/>
        </w:rPr>
        <w:t>výchovno</w:t>
      </w:r>
      <w:proofErr w:type="spellEnd"/>
      <w:r w:rsidRPr="00441554">
        <w:rPr>
          <w:rFonts w:ascii="Times New Roman" w:hAnsi="Times New Roman"/>
          <w:sz w:val="24"/>
          <w:szCs w:val="24"/>
        </w:rPr>
        <w:t xml:space="preserve"> - vzdelávacích činností tvoria obe učiteľky v triede,</w:t>
      </w:r>
    </w:p>
    <w:p w:rsidR="00054BED" w:rsidRPr="00441554" w:rsidRDefault="00481C79" w:rsidP="00EE5C5E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>V kompetencii učiteľky je plánovanie úrovne  na dosiahnutie cieľa, ktorá vychádza  z aktuálnej vedomostnej úrovne detí v triede,</w:t>
      </w:r>
    </w:p>
    <w:p w:rsidR="00481C79" w:rsidRPr="00441554" w:rsidRDefault="00481C79" w:rsidP="00EE5C5E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>Zaradenie vzdelávacích oblasti ovplyvňuje aj daná téma, ale učiteľka dbá o vyvážené rozloženie činn</w:t>
      </w:r>
      <w:r w:rsidR="00DA2B7F" w:rsidRPr="00441554">
        <w:rPr>
          <w:rFonts w:ascii="Times New Roman" w:hAnsi="Times New Roman"/>
          <w:sz w:val="24"/>
          <w:szCs w:val="24"/>
        </w:rPr>
        <w:t>ostí podľa vzdelávacích oblastí a oblasti rozvoja osobnosti dieťaťa.</w:t>
      </w:r>
    </w:p>
    <w:p w:rsidR="002A50D9" w:rsidRPr="00441554" w:rsidRDefault="001E35F1" w:rsidP="00ED4459">
      <w:pPr>
        <w:pStyle w:val="Odsekzoznamu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lastRenderedPageBreak/>
        <w:t xml:space="preserve">Plány </w:t>
      </w:r>
      <w:proofErr w:type="spellStart"/>
      <w:r w:rsidRPr="00441554">
        <w:rPr>
          <w:rFonts w:ascii="Times New Roman" w:hAnsi="Times New Roman"/>
          <w:sz w:val="24"/>
          <w:szCs w:val="24"/>
        </w:rPr>
        <w:t>výchovno</w:t>
      </w:r>
      <w:proofErr w:type="spellEnd"/>
      <w:r w:rsidRPr="00441554">
        <w:rPr>
          <w:rFonts w:ascii="Times New Roman" w:hAnsi="Times New Roman"/>
          <w:sz w:val="24"/>
          <w:szCs w:val="24"/>
        </w:rPr>
        <w:t xml:space="preserve"> – vzdelávacích činností obsahujú skratky</w:t>
      </w:r>
      <w:r w:rsidR="00AB0C63" w:rsidRPr="00441554">
        <w:rPr>
          <w:rFonts w:ascii="Times New Roman" w:hAnsi="Times New Roman"/>
          <w:sz w:val="24"/>
          <w:szCs w:val="24"/>
        </w:rPr>
        <w:t xml:space="preserve"> -legendu</w:t>
      </w:r>
      <w:r w:rsidRPr="00441554">
        <w:rPr>
          <w:rFonts w:ascii="Times New Roman" w:hAnsi="Times New Roman"/>
          <w:sz w:val="24"/>
          <w:szCs w:val="24"/>
        </w:rPr>
        <w:t xml:space="preserve"> vzdelávacích oblastí, a organizačných činností,</w:t>
      </w:r>
    </w:p>
    <w:p w:rsidR="00EF63E8" w:rsidRPr="000C19E3" w:rsidRDefault="004B35CB" w:rsidP="00EF63E8">
      <w:pPr>
        <w:rPr>
          <w:sz w:val="28"/>
          <w:szCs w:val="28"/>
        </w:rPr>
      </w:pPr>
      <w:r w:rsidRPr="000C19E3">
        <w:rPr>
          <w:rFonts w:ascii="Times New Roman" w:hAnsi="Times New Roman"/>
          <w:b/>
          <w:sz w:val="28"/>
          <w:szCs w:val="28"/>
        </w:rPr>
        <w:t>5. Spôsob a podmienky ukončovania výchovy a</w:t>
      </w:r>
      <w:r w:rsidR="007525DE" w:rsidRPr="000C19E3">
        <w:rPr>
          <w:rFonts w:ascii="Times New Roman" w:hAnsi="Times New Roman"/>
          <w:b/>
          <w:sz w:val="28"/>
          <w:szCs w:val="28"/>
        </w:rPr>
        <w:t> </w:t>
      </w:r>
      <w:r w:rsidRPr="000C19E3">
        <w:rPr>
          <w:rFonts w:ascii="Times New Roman" w:hAnsi="Times New Roman"/>
          <w:b/>
          <w:sz w:val="28"/>
          <w:szCs w:val="28"/>
        </w:rPr>
        <w:t>vzdelávania</w:t>
      </w:r>
      <w:r w:rsidR="007525DE" w:rsidRPr="000C19E3">
        <w:rPr>
          <w:rFonts w:ascii="Times New Roman" w:hAnsi="Times New Roman"/>
          <w:b/>
          <w:sz w:val="28"/>
          <w:szCs w:val="28"/>
        </w:rPr>
        <w:t xml:space="preserve"> a vydávanie dokladu o získanom </w:t>
      </w:r>
      <w:r w:rsidR="009E7E8F" w:rsidRPr="000C19E3">
        <w:rPr>
          <w:rFonts w:ascii="Times New Roman" w:hAnsi="Times New Roman"/>
          <w:b/>
          <w:sz w:val="28"/>
          <w:szCs w:val="28"/>
        </w:rPr>
        <w:t>vzdelaní</w:t>
      </w:r>
      <w:r w:rsidR="00EF63E8" w:rsidRPr="000C19E3">
        <w:rPr>
          <w:b/>
          <w:sz w:val="28"/>
          <w:szCs w:val="28"/>
        </w:rPr>
        <w:t xml:space="preserve"> </w:t>
      </w:r>
    </w:p>
    <w:p w:rsidR="00507D5A" w:rsidRDefault="00EF63E8" w:rsidP="00EF276C">
      <w:pPr>
        <w:jc w:val="both"/>
        <w:rPr>
          <w:sz w:val="24"/>
          <w:szCs w:val="24"/>
        </w:rPr>
      </w:pPr>
      <w:r w:rsidRPr="00CB0835">
        <w:rPr>
          <w:sz w:val="24"/>
          <w:szCs w:val="24"/>
        </w:rPr>
        <w:t>Stupeň vzdelania, ktorý</w:t>
      </w:r>
      <w:r w:rsidR="009A7AD3" w:rsidRPr="00CB0835">
        <w:rPr>
          <w:sz w:val="24"/>
          <w:szCs w:val="24"/>
        </w:rPr>
        <w:t xml:space="preserve"> </w:t>
      </w:r>
      <w:r w:rsidRPr="00CB0835">
        <w:rPr>
          <w:sz w:val="24"/>
          <w:szCs w:val="24"/>
        </w:rPr>
        <w:t xml:space="preserve"> dosiahne absolvovaním ŠKVP</w:t>
      </w:r>
      <w:r w:rsidR="002315B8" w:rsidRPr="00CB0835">
        <w:rPr>
          <w:sz w:val="24"/>
          <w:szCs w:val="24"/>
        </w:rPr>
        <w:t xml:space="preserve">, </w:t>
      </w:r>
      <w:r w:rsidRPr="00CB0835">
        <w:rPr>
          <w:sz w:val="24"/>
          <w:szCs w:val="24"/>
        </w:rPr>
        <w:t xml:space="preserve">alebo jeho ucelenej časti, teda </w:t>
      </w:r>
      <w:r w:rsidRPr="00EF276C">
        <w:rPr>
          <w:sz w:val="24"/>
          <w:szCs w:val="24"/>
        </w:rPr>
        <w:t>predprimárne vzdelanie</w:t>
      </w:r>
      <w:r w:rsidR="002315B8" w:rsidRPr="00EF276C">
        <w:rPr>
          <w:sz w:val="24"/>
          <w:szCs w:val="24"/>
        </w:rPr>
        <w:t xml:space="preserve">, </w:t>
      </w:r>
      <w:r w:rsidR="00CB0835" w:rsidRPr="00EF276C">
        <w:rPr>
          <w:sz w:val="24"/>
          <w:szCs w:val="24"/>
        </w:rPr>
        <w:t>od septembra 2021 povinné predprimárne vzdelávanie,</w:t>
      </w:r>
      <w:r w:rsidR="00EF276C">
        <w:rPr>
          <w:sz w:val="24"/>
          <w:szCs w:val="24"/>
        </w:rPr>
        <w:t xml:space="preserve"> </w:t>
      </w:r>
      <w:r w:rsidRPr="00EF276C">
        <w:rPr>
          <w:sz w:val="24"/>
          <w:szCs w:val="24"/>
        </w:rPr>
        <w:t>získa dieťa</w:t>
      </w:r>
      <w:r w:rsidR="00815EDB" w:rsidRPr="00CB0835">
        <w:rPr>
          <w:sz w:val="24"/>
          <w:szCs w:val="24"/>
        </w:rPr>
        <w:t xml:space="preserve"> absolvovaním posledného roku</w:t>
      </w:r>
      <w:r w:rsidRPr="00CB0835">
        <w:rPr>
          <w:sz w:val="24"/>
          <w:szCs w:val="24"/>
        </w:rPr>
        <w:t xml:space="preserve"> vzdelávacieho programu. Dokladom o získanom stupni vzdelania je osvedčenie o absolvovaní predprimárneho vzdelávania.</w:t>
      </w:r>
    </w:p>
    <w:p w:rsidR="00EC1049" w:rsidRPr="00DB1CA0" w:rsidRDefault="00EC1049" w:rsidP="00EF276C">
      <w:pPr>
        <w:jc w:val="both"/>
        <w:rPr>
          <w:sz w:val="24"/>
          <w:szCs w:val="24"/>
        </w:rPr>
      </w:pPr>
      <w:r>
        <w:rPr>
          <w:sz w:val="24"/>
          <w:szCs w:val="24"/>
        </w:rPr>
        <w:t>V prípade pandémie COVID 19, alebo v mimoriadnych podmienok, ak nie je možná výchova a vzdelávanie prezenčne – výchova a vzdelávanie bude realizovaná dištančne cez EduPage.</w:t>
      </w:r>
    </w:p>
    <w:p w:rsidR="007525DE" w:rsidRPr="000C19E3" w:rsidRDefault="007525DE" w:rsidP="004A7B39">
      <w:pPr>
        <w:jc w:val="both"/>
        <w:rPr>
          <w:rFonts w:ascii="Times New Roman" w:hAnsi="Times New Roman"/>
          <w:b/>
          <w:sz w:val="28"/>
          <w:szCs w:val="28"/>
        </w:rPr>
      </w:pPr>
      <w:r w:rsidRPr="000C19E3">
        <w:rPr>
          <w:rFonts w:ascii="Times New Roman" w:hAnsi="Times New Roman"/>
          <w:b/>
          <w:sz w:val="28"/>
          <w:szCs w:val="28"/>
        </w:rPr>
        <w:t>6. Personálne zabezpečenie</w:t>
      </w:r>
    </w:p>
    <w:p w:rsidR="00943659" w:rsidRPr="00DB1CA0" w:rsidRDefault="009E7E8F" w:rsidP="007525DE">
      <w:p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         </w:t>
      </w:r>
      <w:r w:rsidR="002315B8" w:rsidRPr="00441554">
        <w:rPr>
          <w:rFonts w:ascii="Times New Roman" w:hAnsi="Times New Roman"/>
          <w:sz w:val="24"/>
          <w:szCs w:val="24"/>
        </w:rPr>
        <w:t>Materská škola je súčasťou základnej školy, takže máme riaditeľa</w:t>
      </w:r>
      <w:r w:rsidR="00815EDB" w:rsidRPr="00441554">
        <w:rPr>
          <w:rFonts w:ascii="Times New Roman" w:hAnsi="Times New Roman"/>
          <w:sz w:val="24"/>
          <w:szCs w:val="24"/>
        </w:rPr>
        <w:t xml:space="preserve"> ZŠ s MŠ </w:t>
      </w:r>
      <w:r w:rsidR="002315B8" w:rsidRPr="00441554">
        <w:rPr>
          <w:rFonts w:ascii="Times New Roman" w:hAnsi="Times New Roman"/>
          <w:sz w:val="24"/>
          <w:szCs w:val="24"/>
        </w:rPr>
        <w:t xml:space="preserve">a na </w:t>
      </w:r>
      <w:r w:rsidRPr="00441554">
        <w:rPr>
          <w:rFonts w:ascii="Times New Roman" w:hAnsi="Times New Roman"/>
          <w:sz w:val="24"/>
          <w:szCs w:val="24"/>
        </w:rPr>
        <w:t xml:space="preserve">MŠ pracujú  zástupca riaditeľa pre MŠ a tri učiteľky MŠ, ktorých odborné a pedagogické spôsobilosti </w:t>
      </w:r>
      <w:r w:rsidR="00466D84" w:rsidRPr="00441554">
        <w:rPr>
          <w:rFonts w:ascii="Times New Roman" w:hAnsi="Times New Roman"/>
          <w:sz w:val="24"/>
          <w:szCs w:val="24"/>
        </w:rPr>
        <w:t xml:space="preserve">spĺňajú kvalifikačné predpoklady (zákon </w:t>
      </w:r>
      <w:r w:rsidR="00C04A8C">
        <w:rPr>
          <w:rFonts w:ascii="Times New Roman" w:hAnsi="Times New Roman"/>
          <w:sz w:val="24"/>
          <w:szCs w:val="24"/>
        </w:rPr>
        <w:t>138/</w:t>
      </w:r>
      <w:r w:rsidR="00466D84" w:rsidRPr="00441554">
        <w:rPr>
          <w:rFonts w:ascii="Times New Roman" w:hAnsi="Times New Roman"/>
          <w:sz w:val="24"/>
          <w:szCs w:val="24"/>
        </w:rPr>
        <w:t>/20</w:t>
      </w:r>
      <w:r w:rsidR="00C04A8C">
        <w:rPr>
          <w:rFonts w:ascii="Times New Roman" w:hAnsi="Times New Roman"/>
          <w:sz w:val="24"/>
          <w:szCs w:val="24"/>
        </w:rPr>
        <w:t>1</w:t>
      </w:r>
      <w:r w:rsidR="00466D84" w:rsidRPr="00441554">
        <w:rPr>
          <w:rFonts w:ascii="Times New Roman" w:hAnsi="Times New Roman"/>
          <w:sz w:val="24"/>
          <w:szCs w:val="24"/>
        </w:rPr>
        <w:t>9 o pedagogických zamestnancoch a odborných zamestnancoch a o zmene a doplnení niektorých zákonov).  Zástupkyňa riaditeľa pre materskú školu, má odborné stredoškolské vzdelanie – učiteľstvo pre materské školy, 1. atestačnú skúšku a funkčné inovačné vzdelanie.</w:t>
      </w:r>
      <w:r w:rsidRPr="00441554">
        <w:rPr>
          <w:rFonts w:ascii="Times New Roman" w:hAnsi="Times New Roman"/>
          <w:sz w:val="24"/>
          <w:szCs w:val="24"/>
        </w:rPr>
        <w:t xml:space="preserve"> Dve učiteľky majú  dlhoročné skúsenosti vo svojom odbore a naďalej sa v tejto oblasti vzdelávajú a dopĺňajú si pedagogické, legislatívne a ekonomické vedomosti v oblasti školstva. Jedna uči</w:t>
      </w:r>
      <w:r w:rsidR="00DA2B7F" w:rsidRPr="00441554">
        <w:rPr>
          <w:rFonts w:ascii="Times New Roman" w:hAnsi="Times New Roman"/>
          <w:sz w:val="24"/>
          <w:szCs w:val="24"/>
        </w:rPr>
        <w:t xml:space="preserve">teľka má </w:t>
      </w:r>
      <w:r w:rsidR="00C04A8C">
        <w:rPr>
          <w:rFonts w:ascii="Times New Roman" w:hAnsi="Times New Roman"/>
          <w:sz w:val="24"/>
          <w:szCs w:val="24"/>
        </w:rPr>
        <w:t>vysokoškolské vzdelanie pre predprimárne vzdelávanie.</w:t>
      </w:r>
      <w:r w:rsidR="00166150">
        <w:rPr>
          <w:rFonts w:ascii="Times New Roman" w:hAnsi="Times New Roman"/>
          <w:sz w:val="24"/>
          <w:szCs w:val="24"/>
        </w:rPr>
        <w:t xml:space="preserve"> Ďalšia učiteľka pracuje druhý rok na našej materskej škole. </w:t>
      </w:r>
      <w:r w:rsidRPr="00441554">
        <w:rPr>
          <w:rFonts w:ascii="Times New Roman" w:hAnsi="Times New Roman"/>
          <w:sz w:val="24"/>
          <w:szCs w:val="24"/>
        </w:rPr>
        <w:t xml:space="preserve">Nepedagogický pracovník </w:t>
      </w:r>
      <w:r w:rsidR="00166150">
        <w:rPr>
          <w:rFonts w:ascii="Times New Roman" w:hAnsi="Times New Roman"/>
          <w:sz w:val="24"/>
          <w:szCs w:val="24"/>
        </w:rPr>
        <w:t xml:space="preserve">je školníčka a </w:t>
      </w:r>
      <w:r w:rsidRPr="00441554">
        <w:rPr>
          <w:rFonts w:ascii="Times New Roman" w:hAnsi="Times New Roman"/>
          <w:sz w:val="24"/>
          <w:szCs w:val="24"/>
        </w:rPr>
        <w:t>spĺňa požiadavky na prácu vo výdajni stravy a má platné osvedčenie o manipulácii s potravinami.</w:t>
      </w:r>
    </w:p>
    <w:p w:rsidR="007525DE" w:rsidRPr="000C19E3" w:rsidRDefault="007525DE" w:rsidP="007525DE">
      <w:pPr>
        <w:jc w:val="both"/>
        <w:rPr>
          <w:sz w:val="28"/>
          <w:szCs w:val="28"/>
        </w:rPr>
      </w:pPr>
      <w:r w:rsidRPr="000C19E3">
        <w:rPr>
          <w:rFonts w:ascii="Times New Roman" w:hAnsi="Times New Roman"/>
          <w:b/>
          <w:sz w:val="28"/>
          <w:szCs w:val="28"/>
        </w:rPr>
        <w:t>7. Materiálno – technické a priestorové podmienky MŠ</w:t>
      </w:r>
      <w:r w:rsidR="00FC6C41">
        <w:rPr>
          <w:rFonts w:ascii="Times New Roman" w:hAnsi="Times New Roman"/>
          <w:b/>
          <w:sz w:val="28"/>
          <w:szCs w:val="28"/>
        </w:rPr>
        <w:t xml:space="preserve"> </w:t>
      </w:r>
    </w:p>
    <w:p w:rsidR="007525DE" w:rsidRPr="00441554" w:rsidRDefault="007525DE" w:rsidP="004B704E">
      <w:pPr>
        <w:jc w:val="both"/>
        <w:rPr>
          <w:rFonts w:ascii="Times New Roman" w:hAnsi="Times New Roman"/>
          <w:b/>
          <w:sz w:val="24"/>
          <w:szCs w:val="24"/>
        </w:rPr>
      </w:pPr>
      <w:r w:rsidRPr="00441554">
        <w:rPr>
          <w:rFonts w:ascii="Times New Roman" w:hAnsi="Times New Roman"/>
          <w:b/>
          <w:sz w:val="24"/>
          <w:szCs w:val="24"/>
        </w:rPr>
        <w:t xml:space="preserve">        </w:t>
      </w:r>
      <w:r w:rsidR="00B407C2" w:rsidRPr="00441554">
        <w:rPr>
          <w:rFonts w:ascii="Times New Roman" w:hAnsi="Times New Roman"/>
          <w:sz w:val="24"/>
          <w:szCs w:val="24"/>
        </w:rPr>
        <w:t>Materská škola Bracovce je po zlúčení so základnou školou Bracovce jej</w:t>
      </w:r>
      <w:r w:rsidR="00B407C2" w:rsidRPr="00441554">
        <w:rPr>
          <w:sz w:val="24"/>
          <w:szCs w:val="24"/>
        </w:rPr>
        <w:t xml:space="preserve"> súčasťou a jej názov je Základná škola s materskou školou, Bracovce 26.</w:t>
      </w:r>
      <w:r w:rsidR="00B407C2" w:rsidRPr="00441554">
        <w:rPr>
          <w:b/>
          <w:sz w:val="24"/>
          <w:szCs w:val="24"/>
        </w:rPr>
        <w:t xml:space="preserve"> </w:t>
      </w:r>
      <w:r w:rsidRPr="00441554">
        <w:rPr>
          <w:sz w:val="24"/>
          <w:szCs w:val="24"/>
        </w:rPr>
        <w:t>Materská škola</w:t>
      </w:r>
      <w:r w:rsidR="00B407C2" w:rsidRPr="00441554">
        <w:rPr>
          <w:sz w:val="24"/>
          <w:szCs w:val="24"/>
        </w:rPr>
        <w:t xml:space="preserve"> ako </w:t>
      </w:r>
      <w:proofErr w:type="spellStart"/>
      <w:r w:rsidR="00B407C2" w:rsidRPr="00441554">
        <w:rPr>
          <w:sz w:val="24"/>
          <w:szCs w:val="24"/>
        </w:rPr>
        <w:t>elokované</w:t>
      </w:r>
      <w:proofErr w:type="spellEnd"/>
      <w:r w:rsidR="00B407C2" w:rsidRPr="00441554">
        <w:rPr>
          <w:sz w:val="24"/>
          <w:szCs w:val="24"/>
        </w:rPr>
        <w:t xml:space="preserve"> pracovisko</w:t>
      </w:r>
      <w:r w:rsidRPr="00441554">
        <w:rPr>
          <w:sz w:val="24"/>
          <w:szCs w:val="24"/>
        </w:rPr>
        <w:t xml:space="preserve"> sídli v </w:t>
      </w:r>
      <w:r w:rsidR="00CA1267" w:rsidRPr="00441554">
        <w:rPr>
          <w:sz w:val="24"/>
          <w:szCs w:val="24"/>
        </w:rPr>
        <w:t>budove  OÚ Bracovce</w:t>
      </w:r>
      <w:r w:rsidRPr="00441554">
        <w:rPr>
          <w:sz w:val="24"/>
          <w:szCs w:val="24"/>
        </w:rPr>
        <w:t>, ktorej časť bola</w:t>
      </w:r>
      <w:r w:rsidR="00B407C2" w:rsidRPr="00441554">
        <w:rPr>
          <w:sz w:val="24"/>
          <w:szCs w:val="24"/>
        </w:rPr>
        <w:t xml:space="preserve"> cez projekt, </w:t>
      </w:r>
      <w:r w:rsidR="00E7154D" w:rsidRPr="00441554">
        <w:rPr>
          <w:sz w:val="24"/>
          <w:szCs w:val="24"/>
        </w:rPr>
        <w:t xml:space="preserve"> vypracovaný OÚ Bracovce,</w:t>
      </w:r>
      <w:r w:rsidRPr="00441554">
        <w:rPr>
          <w:sz w:val="24"/>
          <w:szCs w:val="24"/>
        </w:rPr>
        <w:t xml:space="preserve"> </w:t>
      </w:r>
      <w:r w:rsidR="00CA0965" w:rsidRPr="00441554">
        <w:rPr>
          <w:sz w:val="24"/>
          <w:szCs w:val="24"/>
        </w:rPr>
        <w:t xml:space="preserve">k 1.9.2016 </w:t>
      </w:r>
      <w:r w:rsidRPr="00441554">
        <w:rPr>
          <w:sz w:val="24"/>
          <w:szCs w:val="24"/>
        </w:rPr>
        <w:t xml:space="preserve">rekonštruovaná a prerobená </w:t>
      </w:r>
      <w:r w:rsidR="00CA0965" w:rsidRPr="00441554">
        <w:rPr>
          <w:sz w:val="24"/>
          <w:szCs w:val="24"/>
        </w:rPr>
        <w:t xml:space="preserve">za účelom rozšírenia kapacity </w:t>
      </w:r>
      <w:r w:rsidRPr="00441554">
        <w:rPr>
          <w:sz w:val="24"/>
          <w:szCs w:val="24"/>
        </w:rPr>
        <w:t>na</w:t>
      </w:r>
      <w:r w:rsidR="00B407C2" w:rsidRPr="00441554">
        <w:rPr>
          <w:sz w:val="24"/>
          <w:szCs w:val="24"/>
        </w:rPr>
        <w:t xml:space="preserve"> dvojtriednu materskú školu</w:t>
      </w:r>
      <w:r w:rsidRPr="00441554">
        <w:rPr>
          <w:sz w:val="24"/>
          <w:szCs w:val="24"/>
        </w:rPr>
        <w:t>.</w:t>
      </w:r>
      <w:r w:rsidR="00E7154D" w:rsidRPr="00441554">
        <w:rPr>
          <w:sz w:val="24"/>
          <w:szCs w:val="24"/>
        </w:rPr>
        <w:t xml:space="preserve"> Kapacita sa zvýšila na 36 detí (v triede na prízemí 21 detí, na poschodí 15 detí).</w:t>
      </w:r>
      <w:r w:rsidR="00F87A7E" w:rsidRPr="00441554">
        <w:rPr>
          <w:sz w:val="24"/>
          <w:szCs w:val="24"/>
        </w:rPr>
        <w:t xml:space="preserve"> Prostredie materskej školy je vyhovujúce</w:t>
      </w:r>
      <w:r w:rsidRPr="00441554">
        <w:rPr>
          <w:sz w:val="24"/>
          <w:szCs w:val="24"/>
        </w:rPr>
        <w:t xml:space="preserve"> pre prácu s deťmi. Poskytuje celodennú starostlivosť deťom  od  2rokov do 6 rokov veku.</w:t>
      </w:r>
      <w:r w:rsidR="00E7154D" w:rsidRPr="00441554">
        <w:rPr>
          <w:sz w:val="24"/>
          <w:szCs w:val="24"/>
        </w:rPr>
        <w:t xml:space="preserve"> Materská škola</w:t>
      </w:r>
      <w:r w:rsidR="006E43AC" w:rsidRPr="00441554">
        <w:rPr>
          <w:sz w:val="24"/>
          <w:szCs w:val="24"/>
        </w:rPr>
        <w:t xml:space="preserve"> má priestory – </w:t>
      </w:r>
      <w:r w:rsidR="00FD6DF3" w:rsidRPr="00441554">
        <w:rPr>
          <w:sz w:val="24"/>
          <w:szCs w:val="24"/>
        </w:rPr>
        <w:t>spoloč</w:t>
      </w:r>
      <w:r w:rsidR="00AF36FF" w:rsidRPr="00441554">
        <w:rPr>
          <w:sz w:val="24"/>
          <w:szCs w:val="24"/>
        </w:rPr>
        <w:t>nú šatň</w:t>
      </w:r>
      <w:r w:rsidR="00E7154D" w:rsidRPr="00441554">
        <w:rPr>
          <w:sz w:val="24"/>
          <w:szCs w:val="24"/>
        </w:rPr>
        <w:t>u so schodiskom, ktoré vedie na poschodie</w:t>
      </w:r>
      <w:r w:rsidR="00FD6DF3" w:rsidRPr="00441554">
        <w:rPr>
          <w:sz w:val="24"/>
          <w:szCs w:val="24"/>
        </w:rPr>
        <w:t>, na prízemí máme triedu</w:t>
      </w:r>
      <w:r w:rsidR="00AF36FF" w:rsidRPr="00441554">
        <w:rPr>
          <w:sz w:val="24"/>
          <w:szCs w:val="24"/>
        </w:rPr>
        <w:t xml:space="preserve"> - herňu</w:t>
      </w:r>
      <w:r w:rsidR="00FD6DF3" w:rsidRPr="00441554">
        <w:rPr>
          <w:sz w:val="24"/>
          <w:szCs w:val="24"/>
        </w:rPr>
        <w:t>, v</w:t>
      </w:r>
      <w:r w:rsidR="0079151D" w:rsidRPr="00441554">
        <w:rPr>
          <w:sz w:val="24"/>
          <w:szCs w:val="24"/>
        </w:rPr>
        <w:t xml:space="preserve"> </w:t>
      </w:r>
      <w:r w:rsidR="00E7154D" w:rsidRPr="00441554">
        <w:rPr>
          <w:sz w:val="24"/>
          <w:szCs w:val="24"/>
        </w:rPr>
        <w:t>ktorej je časť určená</w:t>
      </w:r>
      <w:r w:rsidR="007639AE" w:rsidRPr="00441554">
        <w:rPr>
          <w:sz w:val="24"/>
          <w:szCs w:val="24"/>
        </w:rPr>
        <w:t xml:space="preserve"> na spálňu, </w:t>
      </w:r>
      <w:proofErr w:type="spellStart"/>
      <w:r w:rsidR="007639AE" w:rsidRPr="00441554">
        <w:rPr>
          <w:sz w:val="24"/>
          <w:szCs w:val="24"/>
        </w:rPr>
        <w:t>umýva</w:t>
      </w:r>
      <w:r w:rsidR="00FD6DF3" w:rsidRPr="00441554">
        <w:rPr>
          <w:sz w:val="24"/>
          <w:szCs w:val="24"/>
        </w:rPr>
        <w:t>rku</w:t>
      </w:r>
      <w:proofErr w:type="spellEnd"/>
      <w:r w:rsidR="006E43AC" w:rsidRPr="00441554">
        <w:rPr>
          <w:sz w:val="24"/>
          <w:szCs w:val="24"/>
        </w:rPr>
        <w:t>,</w:t>
      </w:r>
      <w:r w:rsidRPr="00441554">
        <w:rPr>
          <w:sz w:val="24"/>
          <w:szCs w:val="24"/>
        </w:rPr>
        <w:t xml:space="preserve"> </w:t>
      </w:r>
      <w:r w:rsidR="00FD6DF3" w:rsidRPr="00441554">
        <w:rPr>
          <w:sz w:val="24"/>
          <w:szCs w:val="24"/>
        </w:rPr>
        <w:t xml:space="preserve">miestnosť pre </w:t>
      </w:r>
      <w:r w:rsidR="00FD6DF3" w:rsidRPr="00441554">
        <w:rPr>
          <w:rFonts w:ascii="Times New Roman" w:hAnsi="Times New Roman"/>
          <w:sz w:val="24"/>
          <w:szCs w:val="24"/>
        </w:rPr>
        <w:t xml:space="preserve">učiteľku a školníčku, kanceláriu, jedáleň pre deti z hornej triedy,  </w:t>
      </w:r>
      <w:r w:rsidRPr="00441554">
        <w:rPr>
          <w:rFonts w:ascii="Times New Roman" w:hAnsi="Times New Roman"/>
          <w:sz w:val="24"/>
          <w:szCs w:val="24"/>
        </w:rPr>
        <w:t>výdajňu stravy,</w:t>
      </w:r>
      <w:r w:rsidRPr="00441554">
        <w:rPr>
          <w:sz w:val="24"/>
          <w:szCs w:val="24"/>
        </w:rPr>
        <w:t xml:space="preserve"> sklad</w:t>
      </w:r>
      <w:r w:rsidR="00FD6DF3" w:rsidRPr="00441554">
        <w:rPr>
          <w:sz w:val="24"/>
          <w:szCs w:val="24"/>
        </w:rPr>
        <w:t xml:space="preserve">. Na poschodí je </w:t>
      </w:r>
      <w:r w:rsidR="00FD6DF3" w:rsidRPr="00441554">
        <w:rPr>
          <w:rFonts w:ascii="Times New Roman" w:hAnsi="Times New Roman"/>
          <w:sz w:val="24"/>
          <w:szCs w:val="24"/>
        </w:rPr>
        <w:t>trieda</w:t>
      </w:r>
      <w:r w:rsidR="00AF36FF" w:rsidRPr="00441554">
        <w:rPr>
          <w:rFonts w:ascii="Times New Roman" w:hAnsi="Times New Roman"/>
          <w:sz w:val="24"/>
          <w:szCs w:val="24"/>
        </w:rPr>
        <w:t xml:space="preserve"> - herňa</w:t>
      </w:r>
      <w:r w:rsidR="00FD6DF3" w:rsidRPr="00441554">
        <w:rPr>
          <w:rFonts w:ascii="Times New Roman" w:hAnsi="Times New Roman"/>
          <w:sz w:val="24"/>
          <w:szCs w:val="24"/>
        </w:rPr>
        <w:t xml:space="preserve"> taktiež </w:t>
      </w:r>
      <w:r w:rsidR="00FD6DF3" w:rsidRPr="00441554">
        <w:rPr>
          <w:rFonts w:ascii="Times New Roman" w:hAnsi="Times New Roman"/>
          <w:sz w:val="24"/>
          <w:szCs w:val="24"/>
        </w:rPr>
        <w:lastRenderedPageBreak/>
        <w:t xml:space="preserve">s vyhradenou </w:t>
      </w:r>
      <w:r w:rsidR="0079151D" w:rsidRPr="00441554">
        <w:rPr>
          <w:rFonts w:ascii="Times New Roman" w:hAnsi="Times New Roman"/>
          <w:sz w:val="24"/>
          <w:szCs w:val="24"/>
        </w:rPr>
        <w:t xml:space="preserve">časťou na spálňu, </w:t>
      </w:r>
      <w:proofErr w:type="spellStart"/>
      <w:r w:rsidR="0079151D" w:rsidRPr="00441554">
        <w:rPr>
          <w:rFonts w:ascii="Times New Roman" w:hAnsi="Times New Roman"/>
          <w:sz w:val="24"/>
          <w:szCs w:val="24"/>
        </w:rPr>
        <w:t>umývarku</w:t>
      </w:r>
      <w:proofErr w:type="spellEnd"/>
      <w:r w:rsidR="0079151D" w:rsidRPr="00441554">
        <w:rPr>
          <w:rFonts w:ascii="Times New Roman" w:hAnsi="Times New Roman"/>
          <w:sz w:val="24"/>
          <w:szCs w:val="24"/>
        </w:rPr>
        <w:t xml:space="preserve"> so s sprchovým kútom,</w:t>
      </w:r>
      <w:r w:rsidR="00FD6DF3" w:rsidRPr="00441554">
        <w:rPr>
          <w:rFonts w:ascii="Times New Roman" w:hAnsi="Times New Roman"/>
          <w:sz w:val="24"/>
          <w:szCs w:val="24"/>
        </w:rPr>
        <w:t xml:space="preserve"> WC pre dospelých</w:t>
      </w:r>
      <w:r w:rsidR="00E7154D" w:rsidRPr="00441554">
        <w:rPr>
          <w:rFonts w:ascii="Times New Roman" w:hAnsi="Times New Roman"/>
          <w:sz w:val="24"/>
          <w:szCs w:val="24"/>
        </w:rPr>
        <w:t>. Materská škola</w:t>
      </w:r>
      <w:r w:rsidR="0079151D" w:rsidRPr="00441554">
        <w:rPr>
          <w:rFonts w:ascii="Times New Roman" w:hAnsi="Times New Roman"/>
          <w:sz w:val="24"/>
          <w:szCs w:val="24"/>
        </w:rPr>
        <w:t xml:space="preserve"> má  škols</w:t>
      </w:r>
      <w:r w:rsidR="00AC06E1" w:rsidRPr="00441554">
        <w:rPr>
          <w:rFonts w:ascii="Times New Roman" w:hAnsi="Times New Roman"/>
          <w:sz w:val="24"/>
          <w:szCs w:val="24"/>
        </w:rPr>
        <w:t>ký dvor  s pieskoviskom, preliez</w:t>
      </w:r>
      <w:r w:rsidR="0079151D" w:rsidRPr="00441554">
        <w:rPr>
          <w:rFonts w:ascii="Times New Roman" w:hAnsi="Times New Roman"/>
          <w:sz w:val="24"/>
          <w:szCs w:val="24"/>
        </w:rPr>
        <w:t xml:space="preserve">kami a tabuľou na kreslenie. </w:t>
      </w:r>
      <w:r w:rsidRPr="00441554">
        <w:rPr>
          <w:rFonts w:ascii="Times New Roman" w:hAnsi="Times New Roman"/>
          <w:sz w:val="24"/>
          <w:szCs w:val="24"/>
        </w:rPr>
        <w:t xml:space="preserve">Vybavenie a zariadenie učebnými pomôckami </w:t>
      </w:r>
      <w:r w:rsidR="0079151D" w:rsidRPr="00441554">
        <w:rPr>
          <w:rFonts w:ascii="Times New Roman" w:hAnsi="Times New Roman"/>
          <w:sz w:val="24"/>
          <w:szCs w:val="24"/>
        </w:rPr>
        <w:t xml:space="preserve">materskej školy </w:t>
      </w:r>
      <w:r w:rsidR="00AF36FF" w:rsidRPr="00441554">
        <w:rPr>
          <w:rFonts w:ascii="Times New Roman" w:hAnsi="Times New Roman"/>
          <w:sz w:val="24"/>
          <w:szCs w:val="24"/>
        </w:rPr>
        <w:t>je na dobrej úrovni. Nábytok je primeraný veku detí.</w:t>
      </w:r>
      <w:r w:rsidRPr="00441554">
        <w:rPr>
          <w:rFonts w:ascii="Times New Roman" w:hAnsi="Times New Roman"/>
          <w:sz w:val="24"/>
          <w:szCs w:val="24"/>
        </w:rPr>
        <w:t xml:space="preserve"> Dokúpili sme </w:t>
      </w:r>
      <w:r w:rsidR="004B704E" w:rsidRPr="00441554">
        <w:rPr>
          <w:rFonts w:ascii="Times New Roman" w:hAnsi="Times New Roman"/>
          <w:sz w:val="24"/>
          <w:szCs w:val="24"/>
        </w:rPr>
        <w:t xml:space="preserve">do novovzniknutej triedy </w:t>
      </w:r>
      <w:r w:rsidR="006E43AC" w:rsidRPr="00441554">
        <w:rPr>
          <w:rFonts w:ascii="Times New Roman" w:hAnsi="Times New Roman"/>
          <w:sz w:val="24"/>
          <w:szCs w:val="24"/>
        </w:rPr>
        <w:t>nový</w:t>
      </w:r>
      <w:r w:rsidR="004B704E" w:rsidRPr="00441554">
        <w:rPr>
          <w:rFonts w:ascii="Times New Roman" w:hAnsi="Times New Roman"/>
          <w:sz w:val="24"/>
          <w:szCs w:val="24"/>
        </w:rPr>
        <w:t xml:space="preserve"> nábyt</w:t>
      </w:r>
      <w:r w:rsidR="006E43AC" w:rsidRPr="00441554">
        <w:rPr>
          <w:rFonts w:ascii="Times New Roman" w:hAnsi="Times New Roman"/>
          <w:sz w:val="24"/>
          <w:szCs w:val="24"/>
        </w:rPr>
        <w:t>ok</w:t>
      </w:r>
      <w:r w:rsidR="00E7154D" w:rsidRPr="00441554">
        <w:rPr>
          <w:rFonts w:ascii="Times New Roman" w:hAnsi="Times New Roman"/>
          <w:sz w:val="24"/>
          <w:szCs w:val="24"/>
        </w:rPr>
        <w:t>,</w:t>
      </w:r>
      <w:r w:rsidR="0052659A" w:rsidRPr="00441554">
        <w:rPr>
          <w:rFonts w:ascii="Times New Roman" w:hAnsi="Times New Roman"/>
          <w:sz w:val="24"/>
          <w:szCs w:val="24"/>
        </w:rPr>
        <w:t xml:space="preserve"> </w:t>
      </w:r>
      <w:r w:rsidR="00E7154D" w:rsidRPr="00441554">
        <w:rPr>
          <w:rFonts w:ascii="Times New Roman" w:hAnsi="Times New Roman"/>
          <w:sz w:val="24"/>
          <w:szCs w:val="24"/>
        </w:rPr>
        <w:t>detskú sedaciu súpravu</w:t>
      </w:r>
      <w:r w:rsidR="0052659A" w:rsidRPr="00441554">
        <w:rPr>
          <w:rFonts w:ascii="Times New Roman" w:hAnsi="Times New Roman"/>
          <w:sz w:val="24"/>
          <w:szCs w:val="24"/>
        </w:rPr>
        <w:t>, nové ležadlá. P</w:t>
      </w:r>
      <w:r w:rsidR="006E43AC" w:rsidRPr="00441554">
        <w:rPr>
          <w:rFonts w:ascii="Times New Roman" w:hAnsi="Times New Roman"/>
          <w:sz w:val="24"/>
          <w:szCs w:val="24"/>
        </w:rPr>
        <w:t xml:space="preserve">riestory </w:t>
      </w:r>
      <w:r w:rsidR="0052659A" w:rsidRPr="00441554">
        <w:rPr>
          <w:rFonts w:ascii="Times New Roman" w:hAnsi="Times New Roman"/>
          <w:sz w:val="24"/>
          <w:szCs w:val="24"/>
        </w:rPr>
        <w:t xml:space="preserve">celej materskej školy </w:t>
      </w:r>
      <w:r w:rsidR="006E43AC" w:rsidRPr="00441554">
        <w:rPr>
          <w:rFonts w:ascii="Times New Roman" w:hAnsi="Times New Roman"/>
          <w:sz w:val="24"/>
          <w:szCs w:val="24"/>
        </w:rPr>
        <w:t>boli</w:t>
      </w:r>
      <w:r w:rsidR="0079151D" w:rsidRPr="00441554">
        <w:rPr>
          <w:rFonts w:ascii="Times New Roman" w:hAnsi="Times New Roman"/>
          <w:sz w:val="24"/>
          <w:szCs w:val="24"/>
        </w:rPr>
        <w:t xml:space="preserve"> vymaľované</w:t>
      </w:r>
      <w:r w:rsidRPr="00441554">
        <w:rPr>
          <w:rFonts w:ascii="Times New Roman" w:hAnsi="Times New Roman"/>
          <w:sz w:val="24"/>
          <w:szCs w:val="24"/>
        </w:rPr>
        <w:t>, na školskom dvore boli vymenené nové dosky na pies</w:t>
      </w:r>
      <w:r w:rsidR="00DA2B7F" w:rsidRPr="00441554">
        <w:rPr>
          <w:rFonts w:ascii="Times New Roman" w:hAnsi="Times New Roman"/>
          <w:sz w:val="24"/>
          <w:szCs w:val="24"/>
        </w:rPr>
        <w:t>kovisku a vymaľované preliez</w:t>
      </w:r>
      <w:r w:rsidR="00AF36FF" w:rsidRPr="00441554">
        <w:rPr>
          <w:rFonts w:ascii="Times New Roman" w:hAnsi="Times New Roman"/>
          <w:sz w:val="24"/>
          <w:szCs w:val="24"/>
        </w:rPr>
        <w:t>ky,</w:t>
      </w:r>
      <w:r w:rsidRPr="00441554">
        <w:rPr>
          <w:rFonts w:ascii="Times New Roman" w:hAnsi="Times New Roman"/>
          <w:sz w:val="24"/>
          <w:szCs w:val="24"/>
        </w:rPr>
        <w:t xml:space="preserve"> hojdačky, </w:t>
      </w:r>
      <w:r w:rsidR="004B704E" w:rsidRPr="00441554">
        <w:rPr>
          <w:rFonts w:ascii="Times New Roman" w:hAnsi="Times New Roman"/>
          <w:sz w:val="24"/>
          <w:szCs w:val="24"/>
        </w:rPr>
        <w:t xml:space="preserve">plot a </w:t>
      </w:r>
      <w:r w:rsidRPr="00441554">
        <w:rPr>
          <w:rFonts w:ascii="Times New Roman" w:hAnsi="Times New Roman"/>
          <w:sz w:val="24"/>
          <w:szCs w:val="24"/>
        </w:rPr>
        <w:t>celý dvor je vyzdobený detskými motí</w:t>
      </w:r>
      <w:r w:rsidR="004B704E" w:rsidRPr="00441554">
        <w:rPr>
          <w:rFonts w:ascii="Times New Roman" w:hAnsi="Times New Roman"/>
          <w:sz w:val="24"/>
          <w:szCs w:val="24"/>
        </w:rPr>
        <w:t>vmi.  Doplnili sme detskú ale aj</w:t>
      </w:r>
      <w:r w:rsidRPr="00441554">
        <w:rPr>
          <w:rFonts w:ascii="Times New Roman" w:hAnsi="Times New Roman"/>
          <w:sz w:val="24"/>
          <w:szCs w:val="24"/>
        </w:rPr>
        <w:t xml:space="preserve"> odbornú</w:t>
      </w:r>
      <w:r w:rsidR="004B704E" w:rsidRPr="00441554">
        <w:rPr>
          <w:rFonts w:ascii="Times New Roman" w:hAnsi="Times New Roman"/>
          <w:b/>
          <w:sz w:val="24"/>
          <w:szCs w:val="24"/>
        </w:rPr>
        <w:t xml:space="preserve"> </w:t>
      </w:r>
      <w:r w:rsidRPr="00441554">
        <w:rPr>
          <w:rFonts w:ascii="Times New Roman" w:hAnsi="Times New Roman"/>
          <w:sz w:val="24"/>
          <w:szCs w:val="24"/>
        </w:rPr>
        <w:t>knižnicu. V didaktickej a audiovizuálnej výbave máme te</w:t>
      </w:r>
      <w:r w:rsidR="004B704E" w:rsidRPr="00441554">
        <w:rPr>
          <w:rFonts w:ascii="Times New Roman" w:hAnsi="Times New Roman"/>
          <w:sz w:val="24"/>
          <w:szCs w:val="24"/>
        </w:rPr>
        <w:t>levízor, video, DVD prehrávač, inter</w:t>
      </w:r>
      <w:r w:rsidR="00F87A7E" w:rsidRPr="00441554">
        <w:rPr>
          <w:rFonts w:ascii="Times New Roman" w:hAnsi="Times New Roman"/>
          <w:sz w:val="24"/>
          <w:szCs w:val="24"/>
        </w:rPr>
        <w:t xml:space="preserve">aktívnu tabuľu, </w:t>
      </w:r>
      <w:r w:rsidR="00B407C2" w:rsidRPr="00441554">
        <w:rPr>
          <w:rFonts w:ascii="Times New Roman" w:hAnsi="Times New Roman"/>
          <w:sz w:val="24"/>
          <w:szCs w:val="24"/>
        </w:rPr>
        <w:t>počítače, no</w:t>
      </w:r>
      <w:r w:rsidR="00F76139" w:rsidRPr="00441554">
        <w:rPr>
          <w:rFonts w:ascii="Times New Roman" w:hAnsi="Times New Roman"/>
          <w:sz w:val="24"/>
          <w:szCs w:val="24"/>
        </w:rPr>
        <w:t>tebook,</w:t>
      </w:r>
      <w:r w:rsidR="00B407C2" w:rsidRPr="004415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A7E" w:rsidRPr="00441554">
        <w:rPr>
          <w:rFonts w:ascii="Times New Roman" w:hAnsi="Times New Roman"/>
          <w:sz w:val="24"/>
          <w:szCs w:val="24"/>
        </w:rPr>
        <w:t>BeeBot</w:t>
      </w:r>
      <w:proofErr w:type="spellEnd"/>
      <w:r w:rsidR="00F87A7E" w:rsidRPr="00441554">
        <w:rPr>
          <w:rFonts w:ascii="Times New Roman" w:hAnsi="Times New Roman"/>
          <w:sz w:val="24"/>
          <w:szCs w:val="24"/>
        </w:rPr>
        <w:t xml:space="preserve"> včielky</w:t>
      </w:r>
      <w:r w:rsidR="0052659A" w:rsidRPr="004415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59A" w:rsidRPr="00441554">
        <w:rPr>
          <w:rFonts w:ascii="Times New Roman" w:hAnsi="Times New Roman"/>
          <w:sz w:val="24"/>
          <w:szCs w:val="24"/>
        </w:rPr>
        <w:t>v</w:t>
      </w:r>
      <w:r w:rsidR="0079151D" w:rsidRPr="00441554">
        <w:rPr>
          <w:rFonts w:ascii="Times New Roman" w:hAnsi="Times New Roman"/>
          <w:sz w:val="24"/>
          <w:szCs w:val="24"/>
        </w:rPr>
        <w:t>ar</w:t>
      </w:r>
      <w:r w:rsidR="00F87A7E" w:rsidRPr="00441554">
        <w:rPr>
          <w:rFonts w:ascii="Times New Roman" w:hAnsi="Times New Roman"/>
          <w:sz w:val="24"/>
          <w:szCs w:val="24"/>
        </w:rPr>
        <w:t>hany</w:t>
      </w:r>
      <w:proofErr w:type="spellEnd"/>
      <w:r w:rsidR="00F87A7E" w:rsidRPr="00441554">
        <w:rPr>
          <w:rFonts w:ascii="Times New Roman" w:hAnsi="Times New Roman"/>
          <w:sz w:val="24"/>
          <w:szCs w:val="24"/>
        </w:rPr>
        <w:t xml:space="preserve"> v každej triede</w:t>
      </w:r>
      <w:r w:rsidR="0079151D" w:rsidRPr="00441554">
        <w:rPr>
          <w:rFonts w:ascii="Times New Roman" w:hAnsi="Times New Roman"/>
          <w:sz w:val="24"/>
          <w:szCs w:val="24"/>
        </w:rPr>
        <w:t xml:space="preserve">. Máme vlastnú knižnicu a spolupracujeme aj s knižnicou v ZŠ.  </w:t>
      </w:r>
      <w:r w:rsidR="00B407C2" w:rsidRPr="00441554">
        <w:rPr>
          <w:rFonts w:ascii="Times New Roman" w:hAnsi="Times New Roman"/>
          <w:sz w:val="24"/>
          <w:szCs w:val="24"/>
        </w:rPr>
        <w:t xml:space="preserve"> Máme</w:t>
      </w:r>
      <w:r w:rsidR="004B704E" w:rsidRPr="00441554">
        <w:rPr>
          <w:rFonts w:ascii="Times New Roman" w:hAnsi="Times New Roman"/>
          <w:sz w:val="24"/>
          <w:szCs w:val="24"/>
        </w:rPr>
        <w:t xml:space="preserve"> fotoaparát, ktorý napomáha</w:t>
      </w:r>
      <w:r w:rsidRPr="00441554">
        <w:rPr>
          <w:rFonts w:ascii="Times New Roman" w:hAnsi="Times New Roman"/>
          <w:sz w:val="24"/>
          <w:szCs w:val="24"/>
        </w:rPr>
        <w:t xml:space="preserve"> lepšej dokumentácii činnosti  ako aj  prezentácii </w:t>
      </w:r>
      <w:r w:rsidR="004B704E" w:rsidRPr="00441554">
        <w:rPr>
          <w:rFonts w:ascii="Times New Roman" w:hAnsi="Times New Roman"/>
          <w:sz w:val="24"/>
          <w:szCs w:val="24"/>
        </w:rPr>
        <w:t>našej MŠ aj na verejnosti. Na materskej škole má</w:t>
      </w:r>
      <w:r w:rsidR="00F87A7E" w:rsidRPr="00441554">
        <w:rPr>
          <w:rFonts w:ascii="Times New Roman" w:hAnsi="Times New Roman"/>
          <w:sz w:val="24"/>
          <w:szCs w:val="24"/>
        </w:rPr>
        <w:t>me dostatok hračiek,</w:t>
      </w:r>
      <w:r w:rsidRPr="00441554">
        <w:rPr>
          <w:rFonts w:ascii="Times New Roman" w:hAnsi="Times New Roman"/>
          <w:sz w:val="24"/>
          <w:szCs w:val="24"/>
        </w:rPr>
        <w:t> hie</w:t>
      </w:r>
      <w:r w:rsidR="00F40079" w:rsidRPr="00441554">
        <w:rPr>
          <w:rFonts w:ascii="Times New Roman" w:hAnsi="Times New Roman"/>
          <w:sz w:val="24"/>
          <w:szCs w:val="24"/>
        </w:rPr>
        <w:t>r a stavební</w:t>
      </w:r>
      <w:r w:rsidR="00F87A7E" w:rsidRPr="00441554">
        <w:rPr>
          <w:rFonts w:ascii="Times New Roman" w:hAnsi="Times New Roman"/>
          <w:sz w:val="24"/>
          <w:szCs w:val="24"/>
        </w:rPr>
        <w:t>c</w:t>
      </w:r>
      <w:r w:rsidRPr="00441554">
        <w:rPr>
          <w:rFonts w:ascii="Times New Roman" w:hAnsi="Times New Roman"/>
          <w:sz w:val="24"/>
          <w:szCs w:val="24"/>
        </w:rPr>
        <w:t xml:space="preserve"> </w:t>
      </w:r>
      <w:r w:rsidR="004B704E" w:rsidRPr="00441554">
        <w:rPr>
          <w:rFonts w:ascii="Times New Roman" w:hAnsi="Times New Roman"/>
          <w:sz w:val="24"/>
          <w:szCs w:val="24"/>
        </w:rPr>
        <w:t>na rozvíjanie detskej osobnosti, ktoré naďalej budeme dopĺňať.</w:t>
      </w:r>
    </w:p>
    <w:p w:rsidR="00E01709" w:rsidRPr="00441554" w:rsidRDefault="007525DE" w:rsidP="004B704E">
      <w:p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          Materská škola vhodne a esteticky vyzdobeným priestorom a celkovým vybavením vytvára </w:t>
      </w:r>
      <w:r w:rsidR="004B704E" w:rsidRPr="00441554">
        <w:rPr>
          <w:rFonts w:ascii="Times New Roman" w:hAnsi="Times New Roman"/>
          <w:sz w:val="24"/>
          <w:szCs w:val="24"/>
        </w:rPr>
        <w:t xml:space="preserve">a ponúka </w:t>
      </w:r>
      <w:r w:rsidRPr="00441554">
        <w:rPr>
          <w:rFonts w:ascii="Times New Roman" w:hAnsi="Times New Roman"/>
          <w:sz w:val="24"/>
          <w:szCs w:val="24"/>
        </w:rPr>
        <w:t>dobré podmienky na výchovu a vzdelávanie detí. Z hľadiska bezpečnosti a hygieny má interiér a exteriér adekvátne udržiavané priestory. Výpočtovú techniku  a internet má k dispozícii pedagog</w:t>
      </w:r>
      <w:r w:rsidR="009E7E8F" w:rsidRPr="00441554">
        <w:rPr>
          <w:rFonts w:ascii="Times New Roman" w:hAnsi="Times New Roman"/>
          <w:sz w:val="24"/>
          <w:szCs w:val="24"/>
        </w:rPr>
        <w:t>ický kolektív školy v kancelár</w:t>
      </w:r>
      <w:r w:rsidR="0052659A" w:rsidRPr="00441554">
        <w:rPr>
          <w:rFonts w:ascii="Times New Roman" w:hAnsi="Times New Roman"/>
          <w:sz w:val="24"/>
          <w:szCs w:val="24"/>
        </w:rPr>
        <w:t xml:space="preserve">ii materskej školy </w:t>
      </w:r>
      <w:r w:rsidR="0079151D" w:rsidRPr="00441554">
        <w:rPr>
          <w:rFonts w:ascii="Times New Roman" w:hAnsi="Times New Roman"/>
          <w:sz w:val="24"/>
          <w:szCs w:val="24"/>
        </w:rPr>
        <w:t>a učiteľky v miestnosti</w:t>
      </w:r>
      <w:r w:rsidR="009E7E8F" w:rsidRPr="00441554">
        <w:rPr>
          <w:rFonts w:ascii="Times New Roman" w:hAnsi="Times New Roman"/>
          <w:sz w:val="24"/>
          <w:szCs w:val="24"/>
        </w:rPr>
        <w:t xml:space="preserve"> na poschodí a deti priamo v triedach.</w:t>
      </w:r>
      <w:r w:rsidRPr="00441554">
        <w:rPr>
          <w:rFonts w:ascii="Times New Roman" w:hAnsi="Times New Roman"/>
          <w:sz w:val="24"/>
          <w:szCs w:val="24"/>
        </w:rPr>
        <w:t xml:space="preserve">  </w:t>
      </w:r>
    </w:p>
    <w:p w:rsidR="009E7E8F" w:rsidRPr="00DD774C" w:rsidRDefault="009E7E8F" w:rsidP="004B704E">
      <w:pPr>
        <w:jc w:val="both"/>
        <w:rPr>
          <w:rFonts w:ascii="Times New Roman" w:hAnsi="Times New Roman"/>
          <w:b/>
          <w:sz w:val="18"/>
          <w:szCs w:val="18"/>
        </w:rPr>
      </w:pPr>
      <w:r w:rsidRPr="009E7E8F">
        <w:rPr>
          <w:rFonts w:ascii="Times New Roman" w:hAnsi="Times New Roman"/>
          <w:b/>
          <w:sz w:val="32"/>
          <w:szCs w:val="32"/>
        </w:rPr>
        <w:t xml:space="preserve">8. </w:t>
      </w:r>
      <w:r>
        <w:rPr>
          <w:rFonts w:ascii="Times New Roman" w:hAnsi="Times New Roman"/>
          <w:b/>
          <w:sz w:val="32"/>
          <w:szCs w:val="32"/>
        </w:rPr>
        <w:t>Podmienky na zaistenie bezpečnosti a ochrany zdravia pri výchove a</w:t>
      </w:r>
      <w:r w:rsidR="00DD774C">
        <w:rPr>
          <w:rFonts w:ascii="Times New Roman" w:hAnsi="Times New Roman"/>
          <w:b/>
          <w:sz w:val="32"/>
          <w:szCs w:val="32"/>
        </w:rPr>
        <w:t> </w:t>
      </w:r>
      <w:r>
        <w:rPr>
          <w:rFonts w:ascii="Times New Roman" w:hAnsi="Times New Roman"/>
          <w:b/>
          <w:sz w:val="32"/>
          <w:szCs w:val="32"/>
        </w:rPr>
        <w:t>vzdelávaní</w:t>
      </w:r>
      <w:r w:rsidR="007A2488">
        <w:rPr>
          <w:rFonts w:ascii="Times New Roman" w:hAnsi="Times New Roman"/>
          <w:b/>
          <w:sz w:val="32"/>
          <w:szCs w:val="32"/>
        </w:rPr>
        <w:t xml:space="preserve"> </w:t>
      </w:r>
    </w:p>
    <w:p w:rsidR="009E7E8F" w:rsidRPr="00441554" w:rsidRDefault="000E63EF" w:rsidP="004B704E">
      <w:p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b/>
          <w:sz w:val="24"/>
          <w:szCs w:val="24"/>
        </w:rPr>
        <w:t xml:space="preserve">      </w:t>
      </w:r>
      <w:r w:rsidRPr="00441554">
        <w:rPr>
          <w:rFonts w:ascii="Times New Roman" w:hAnsi="Times New Roman"/>
          <w:sz w:val="24"/>
          <w:szCs w:val="24"/>
        </w:rPr>
        <w:t>Podmienky na zaistenie bezpečnosti a ochrany zdravia pri výchove a vzdelávaní sú zabezpečené  v súlade so zákonom č. 124/2006 Z. z. o bezpečnosti a ochrane zdravia pri práci a o zmene a doplnení niektorých zákonov a zákonom  č. 355/2007 Z. z. o ochrane, podpore a rozvoji verejného zdravia a o zmene a doplnení niektorých zákonov, vyhlá</w:t>
      </w:r>
      <w:r w:rsidR="0052659A" w:rsidRPr="00441554">
        <w:rPr>
          <w:rFonts w:ascii="Times New Roman" w:hAnsi="Times New Roman"/>
          <w:sz w:val="24"/>
          <w:szCs w:val="24"/>
        </w:rPr>
        <w:t>ška</w:t>
      </w:r>
      <w:r w:rsidRPr="00441554">
        <w:rPr>
          <w:rFonts w:ascii="Times New Roman" w:hAnsi="Times New Roman"/>
          <w:sz w:val="24"/>
          <w:szCs w:val="24"/>
        </w:rPr>
        <w:t xml:space="preserve"> č. 527/2007 Z. z. o požiadavkách na zariadenia pre deti a mládež, vyhláškou MZ SR č. 521/2007 Z. z. o podrobnostiach o požiadavkách na pieskoviská. Podmienky vzdelávania v materskej </w:t>
      </w:r>
      <w:r w:rsidR="008640E7" w:rsidRPr="00441554">
        <w:rPr>
          <w:rFonts w:ascii="Times New Roman" w:hAnsi="Times New Roman"/>
          <w:sz w:val="24"/>
          <w:szCs w:val="24"/>
        </w:rPr>
        <w:t>škole sú v súlade s vyhláškou MŠ SR č. 306/2008 Z. z. o materskej škole v znení zmien a doplnkov vyhlášky MŠ SR č. 308/2009 Z. z. Materská škola</w:t>
      </w:r>
      <w:r w:rsidR="008640E7">
        <w:rPr>
          <w:rFonts w:ascii="Times New Roman" w:hAnsi="Times New Roman"/>
          <w:sz w:val="28"/>
          <w:szCs w:val="28"/>
        </w:rPr>
        <w:t xml:space="preserve"> </w:t>
      </w:r>
      <w:r w:rsidR="008640E7" w:rsidRPr="00441554">
        <w:rPr>
          <w:rFonts w:ascii="Times New Roman" w:hAnsi="Times New Roman"/>
          <w:sz w:val="24"/>
          <w:szCs w:val="24"/>
        </w:rPr>
        <w:t>pri výchove a vzdelávaní, pri činnostiach priamo súvisiacich  s výchovou a vzdelávaním a pri poskytovaní služieb je podľa Štátneho vzdelávacieho programu pre predprimárne vzdelávanie v materských školách (2015) povinná:</w:t>
      </w:r>
    </w:p>
    <w:p w:rsidR="008640E7" w:rsidRPr="00441554" w:rsidRDefault="00094D30" w:rsidP="00A12AD6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>v</w:t>
      </w:r>
      <w:r w:rsidR="008640E7" w:rsidRPr="00441554">
        <w:rPr>
          <w:rFonts w:ascii="Times New Roman" w:hAnsi="Times New Roman"/>
          <w:sz w:val="24"/>
          <w:szCs w:val="24"/>
        </w:rPr>
        <w:t>ytvárať podmienky na zdravý vývin detí</w:t>
      </w:r>
      <w:r w:rsidR="00F36E3D" w:rsidRPr="00441554">
        <w:rPr>
          <w:rFonts w:ascii="Times New Roman" w:hAnsi="Times New Roman"/>
          <w:sz w:val="24"/>
          <w:szCs w:val="24"/>
        </w:rPr>
        <w:t xml:space="preserve"> a na predchádzanie sociálno-patologických javov,</w:t>
      </w:r>
    </w:p>
    <w:p w:rsidR="00F36E3D" w:rsidRPr="00441554" w:rsidRDefault="00094D30" w:rsidP="00A12AD6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>p</w:t>
      </w:r>
      <w:r w:rsidR="00AC06E1" w:rsidRPr="00441554">
        <w:rPr>
          <w:rFonts w:ascii="Times New Roman" w:hAnsi="Times New Roman"/>
          <w:sz w:val="24"/>
          <w:szCs w:val="24"/>
        </w:rPr>
        <w:t>rihliadať na základné fy</w:t>
      </w:r>
      <w:r w:rsidR="00F36E3D" w:rsidRPr="00441554">
        <w:rPr>
          <w:rFonts w:ascii="Times New Roman" w:hAnsi="Times New Roman"/>
          <w:sz w:val="24"/>
          <w:szCs w:val="24"/>
        </w:rPr>
        <w:t>ziologické potreby detí,</w:t>
      </w:r>
    </w:p>
    <w:p w:rsidR="00F36E3D" w:rsidRPr="00441554" w:rsidRDefault="00094D30" w:rsidP="00A12AD6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>z</w:t>
      </w:r>
      <w:r w:rsidR="00F36E3D" w:rsidRPr="00441554">
        <w:rPr>
          <w:rFonts w:ascii="Times New Roman" w:hAnsi="Times New Roman"/>
          <w:sz w:val="24"/>
          <w:szCs w:val="24"/>
        </w:rPr>
        <w:t>aistiť bezpečnosť a ochranu zdravia detí,</w:t>
      </w:r>
    </w:p>
    <w:p w:rsidR="00094D30" w:rsidRPr="00441554" w:rsidRDefault="00094D30" w:rsidP="00A12AD6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>poskytnúť nevyhnutné informácie na zaistenie bezpečnosti a ochrany zdravia detí,</w:t>
      </w:r>
    </w:p>
    <w:p w:rsidR="00094D30" w:rsidRPr="00441554" w:rsidRDefault="00094D30" w:rsidP="00A12AD6">
      <w:pPr>
        <w:pStyle w:val="Odsekzoznamu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viesť evidenciu registrovaných školských úrazov detí, ku ktorým došlo počas </w:t>
      </w:r>
      <w:proofErr w:type="spellStart"/>
      <w:r w:rsidRPr="00441554">
        <w:rPr>
          <w:rFonts w:ascii="Times New Roman" w:hAnsi="Times New Roman"/>
          <w:sz w:val="24"/>
          <w:szCs w:val="24"/>
        </w:rPr>
        <w:t>výchovno</w:t>
      </w:r>
      <w:proofErr w:type="spellEnd"/>
      <w:r w:rsidRPr="00441554">
        <w:rPr>
          <w:rFonts w:ascii="Times New Roman" w:hAnsi="Times New Roman"/>
          <w:sz w:val="24"/>
          <w:szCs w:val="24"/>
        </w:rPr>
        <w:t xml:space="preserve"> – vzdelávacej činnosti alebo pri činnostiach organizovaných materskou školou.</w:t>
      </w:r>
    </w:p>
    <w:p w:rsidR="00507D5A" w:rsidRPr="00D804A5" w:rsidRDefault="00DD774C" w:rsidP="00094D30">
      <w:p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094D30" w:rsidRPr="00441554">
        <w:rPr>
          <w:rFonts w:ascii="Times New Roman" w:hAnsi="Times New Roman"/>
          <w:sz w:val="24"/>
          <w:szCs w:val="24"/>
        </w:rPr>
        <w:t>Podmienky a problematika zaistenia bezpečnosti a ochrany zdravia pri výchove a vzdelávaní je podrobne rozpracovaná v Školskom poriadku a v Prevádzkovom poriadku</w:t>
      </w:r>
      <w:r w:rsidRPr="00441554">
        <w:rPr>
          <w:rFonts w:ascii="Times New Roman" w:hAnsi="Times New Roman"/>
          <w:sz w:val="24"/>
          <w:szCs w:val="24"/>
        </w:rPr>
        <w:t xml:space="preserve"> materskej školy.</w:t>
      </w:r>
      <w:r w:rsidR="00094D30" w:rsidRPr="00441554">
        <w:rPr>
          <w:rFonts w:ascii="Times New Roman" w:hAnsi="Times New Roman"/>
          <w:sz w:val="24"/>
          <w:szCs w:val="24"/>
        </w:rPr>
        <w:t xml:space="preserve"> </w:t>
      </w:r>
    </w:p>
    <w:p w:rsidR="00DD774C" w:rsidRPr="00EF276C" w:rsidRDefault="00DD774C" w:rsidP="00094D30">
      <w:pPr>
        <w:jc w:val="both"/>
        <w:rPr>
          <w:rFonts w:ascii="Times New Roman" w:hAnsi="Times New Roman"/>
          <w:b/>
          <w:sz w:val="28"/>
          <w:szCs w:val="28"/>
        </w:rPr>
      </w:pPr>
      <w:r w:rsidRPr="00EF276C">
        <w:rPr>
          <w:rFonts w:ascii="Times New Roman" w:hAnsi="Times New Roman"/>
          <w:b/>
          <w:sz w:val="28"/>
          <w:szCs w:val="28"/>
        </w:rPr>
        <w:t>9. Vnútorný systém kontroly a hodnotenia detí</w:t>
      </w:r>
    </w:p>
    <w:p w:rsidR="00AF36FF" w:rsidRDefault="00AF36FF" w:rsidP="00094D30">
      <w:pPr>
        <w:jc w:val="both"/>
        <w:rPr>
          <w:rFonts w:ascii="Times New Roman" w:hAnsi="Times New Roman"/>
          <w:sz w:val="28"/>
          <w:szCs w:val="28"/>
        </w:rPr>
      </w:pPr>
      <w:r w:rsidRPr="00705F4D">
        <w:rPr>
          <w:rFonts w:ascii="Times New Roman" w:hAnsi="Times New Roman"/>
          <w:b/>
          <w:sz w:val="28"/>
          <w:szCs w:val="28"/>
        </w:rPr>
        <w:t>Cieľ:</w:t>
      </w:r>
      <w:r w:rsidR="00705F4D">
        <w:rPr>
          <w:rFonts w:ascii="Times New Roman" w:hAnsi="Times New Roman"/>
          <w:b/>
          <w:sz w:val="28"/>
          <w:szCs w:val="28"/>
        </w:rPr>
        <w:t xml:space="preserve"> </w:t>
      </w:r>
    </w:p>
    <w:p w:rsidR="00705F4D" w:rsidRPr="00441554" w:rsidRDefault="00705F4D" w:rsidP="00094D30">
      <w:p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Cieľom je hodnotenie pokroku </w:t>
      </w:r>
      <w:r w:rsidR="009E5480" w:rsidRPr="00441554">
        <w:rPr>
          <w:rFonts w:ascii="Times New Roman" w:hAnsi="Times New Roman"/>
          <w:sz w:val="24"/>
          <w:szCs w:val="24"/>
        </w:rPr>
        <w:t xml:space="preserve">a dosiahnutej úrovne </w:t>
      </w:r>
      <w:r w:rsidRPr="00441554">
        <w:rPr>
          <w:rFonts w:ascii="Times New Roman" w:hAnsi="Times New Roman"/>
          <w:sz w:val="24"/>
          <w:szCs w:val="24"/>
        </w:rPr>
        <w:t>každého dieťaťa v rozvoji osobnosti a učení sa v jednotlivých vzdelávacích oblastiach za určité časové obdobie pobytu v materskej škole.</w:t>
      </w:r>
    </w:p>
    <w:p w:rsidR="00205128" w:rsidRPr="00DB1CA0" w:rsidRDefault="009159DE" w:rsidP="00094D30">
      <w:p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>Hodnotenie detí v našej materskej škole uskutočňujeme podľa vlastné</w:t>
      </w:r>
      <w:r w:rsidR="007A2488" w:rsidRPr="00441554">
        <w:rPr>
          <w:rFonts w:ascii="Times New Roman" w:hAnsi="Times New Roman"/>
          <w:sz w:val="24"/>
          <w:szCs w:val="24"/>
        </w:rPr>
        <w:t>ho interného ma</w:t>
      </w:r>
      <w:r w:rsidR="00507D5A" w:rsidRPr="00441554">
        <w:rPr>
          <w:rFonts w:ascii="Times New Roman" w:hAnsi="Times New Roman"/>
          <w:sz w:val="24"/>
          <w:szCs w:val="24"/>
        </w:rPr>
        <w:t xml:space="preserve">teriálu, ktorý je prílohou </w:t>
      </w:r>
      <w:proofErr w:type="spellStart"/>
      <w:r w:rsidR="00507D5A" w:rsidRPr="00441554">
        <w:rPr>
          <w:rFonts w:ascii="Times New Roman" w:hAnsi="Times New Roman"/>
          <w:sz w:val="24"/>
          <w:szCs w:val="24"/>
        </w:rPr>
        <w:t>ŠkVP</w:t>
      </w:r>
      <w:proofErr w:type="spellEnd"/>
      <w:r w:rsidR="00507D5A" w:rsidRPr="00441554">
        <w:rPr>
          <w:rFonts w:ascii="Times New Roman" w:hAnsi="Times New Roman"/>
          <w:sz w:val="24"/>
          <w:szCs w:val="24"/>
        </w:rPr>
        <w:t xml:space="preserve"> (príloha č.1).</w:t>
      </w:r>
    </w:p>
    <w:p w:rsidR="00FC6C41" w:rsidRPr="00D804A5" w:rsidRDefault="00205128" w:rsidP="00094D30">
      <w:pPr>
        <w:jc w:val="both"/>
        <w:rPr>
          <w:rFonts w:ascii="Times New Roman" w:hAnsi="Times New Roman"/>
          <w:i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Formy a zameranie hodnotenia detí sú vypracované vo vnútornej smernici hodnotenia detí v súlade </w:t>
      </w:r>
      <w:r w:rsidRPr="00441554">
        <w:rPr>
          <w:rFonts w:ascii="Times New Roman" w:hAnsi="Times New Roman"/>
          <w:i/>
          <w:sz w:val="24"/>
          <w:szCs w:val="24"/>
        </w:rPr>
        <w:t xml:space="preserve">s §9 ods. 4 písm. c) </w:t>
      </w:r>
      <w:proofErr w:type="spellStart"/>
      <w:r w:rsidRPr="00441554">
        <w:rPr>
          <w:rFonts w:ascii="Times New Roman" w:hAnsi="Times New Roman"/>
          <w:i/>
          <w:sz w:val="24"/>
          <w:szCs w:val="24"/>
        </w:rPr>
        <w:t>výhlašky</w:t>
      </w:r>
      <w:proofErr w:type="spellEnd"/>
      <w:r w:rsidRPr="00441554">
        <w:rPr>
          <w:rFonts w:ascii="Times New Roman" w:hAnsi="Times New Roman"/>
          <w:i/>
          <w:sz w:val="24"/>
          <w:szCs w:val="24"/>
        </w:rPr>
        <w:t xml:space="preserve"> MŠ SR č. 306/2008 </w:t>
      </w:r>
      <w:proofErr w:type="spellStart"/>
      <w:r w:rsidRPr="00441554">
        <w:rPr>
          <w:rFonts w:ascii="Times New Roman" w:hAnsi="Times New Roman"/>
          <w:i/>
          <w:sz w:val="24"/>
          <w:szCs w:val="24"/>
        </w:rPr>
        <w:t>Z.z</w:t>
      </w:r>
      <w:proofErr w:type="spellEnd"/>
      <w:r w:rsidRPr="00441554">
        <w:rPr>
          <w:rFonts w:ascii="Times New Roman" w:hAnsi="Times New Roman"/>
          <w:i/>
          <w:sz w:val="24"/>
          <w:szCs w:val="24"/>
        </w:rPr>
        <w:t>.</w:t>
      </w:r>
      <w:r w:rsidR="00186681" w:rsidRPr="00441554">
        <w:rPr>
          <w:rFonts w:ascii="Times New Roman" w:hAnsi="Times New Roman"/>
          <w:i/>
          <w:sz w:val="24"/>
          <w:szCs w:val="24"/>
        </w:rPr>
        <w:t xml:space="preserve"> o materskej škole v znení vyhlášky MŠ SR č. 308/2009 </w:t>
      </w:r>
      <w:proofErr w:type="spellStart"/>
      <w:r w:rsidR="00186681" w:rsidRPr="00441554">
        <w:rPr>
          <w:rFonts w:ascii="Times New Roman" w:hAnsi="Times New Roman"/>
          <w:i/>
          <w:sz w:val="24"/>
          <w:szCs w:val="24"/>
        </w:rPr>
        <w:t>Z.z</w:t>
      </w:r>
      <w:proofErr w:type="spellEnd"/>
      <w:r w:rsidR="00186681" w:rsidRPr="00441554">
        <w:rPr>
          <w:rFonts w:ascii="Times New Roman" w:hAnsi="Times New Roman"/>
          <w:i/>
          <w:sz w:val="24"/>
          <w:szCs w:val="24"/>
        </w:rPr>
        <w:t>.</w:t>
      </w:r>
    </w:p>
    <w:p w:rsidR="00DD774C" w:rsidRPr="00EF276C" w:rsidRDefault="00DD774C" w:rsidP="00094D30">
      <w:pPr>
        <w:jc w:val="both"/>
        <w:rPr>
          <w:rFonts w:ascii="Times New Roman" w:hAnsi="Times New Roman"/>
          <w:b/>
          <w:sz w:val="28"/>
          <w:szCs w:val="28"/>
        </w:rPr>
      </w:pPr>
      <w:r w:rsidRPr="00EF276C">
        <w:rPr>
          <w:rFonts w:ascii="Times New Roman" w:hAnsi="Times New Roman"/>
          <w:b/>
          <w:sz w:val="28"/>
          <w:szCs w:val="28"/>
        </w:rPr>
        <w:t>10. Vnútorný systém kontroly a hodnotenia zamestnancov školy</w:t>
      </w:r>
    </w:p>
    <w:p w:rsidR="00705F4D" w:rsidRDefault="00705F4D" w:rsidP="00094D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Cieľ:</w:t>
      </w:r>
    </w:p>
    <w:p w:rsidR="00FC6C41" w:rsidRPr="00441554" w:rsidRDefault="007639AE" w:rsidP="00094D30">
      <w:p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Cieľom je hodnotenie </w:t>
      </w:r>
      <w:r w:rsidR="00095066" w:rsidRPr="00441554">
        <w:rPr>
          <w:rFonts w:ascii="Times New Roman" w:hAnsi="Times New Roman"/>
          <w:sz w:val="24"/>
          <w:szCs w:val="24"/>
        </w:rPr>
        <w:t>práce učiteľa materskej školy a osobnej angažovanosti</w:t>
      </w:r>
      <w:r w:rsidR="0021293F" w:rsidRPr="00441554">
        <w:rPr>
          <w:rFonts w:ascii="Times New Roman" w:hAnsi="Times New Roman"/>
          <w:sz w:val="24"/>
          <w:szCs w:val="24"/>
        </w:rPr>
        <w:t xml:space="preserve">  v procese výchovy a</w:t>
      </w:r>
      <w:r w:rsidR="00CD50EB" w:rsidRPr="00441554">
        <w:rPr>
          <w:rFonts w:ascii="Times New Roman" w:hAnsi="Times New Roman"/>
          <w:sz w:val="24"/>
          <w:szCs w:val="24"/>
        </w:rPr>
        <w:t> </w:t>
      </w:r>
      <w:r w:rsidR="0021293F" w:rsidRPr="00441554">
        <w:rPr>
          <w:rFonts w:ascii="Times New Roman" w:hAnsi="Times New Roman"/>
          <w:sz w:val="24"/>
          <w:szCs w:val="24"/>
        </w:rPr>
        <w:t>vzdelávania</w:t>
      </w:r>
      <w:r w:rsidR="00CD50EB" w:rsidRPr="00441554">
        <w:rPr>
          <w:rFonts w:ascii="Times New Roman" w:hAnsi="Times New Roman"/>
          <w:sz w:val="24"/>
          <w:szCs w:val="24"/>
        </w:rPr>
        <w:t>.</w:t>
      </w:r>
    </w:p>
    <w:p w:rsidR="008D32B5" w:rsidRPr="00441554" w:rsidRDefault="00FC6C41" w:rsidP="008D32B5">
      <w:p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      </w:t>
      </w:r>
      <w:r w:rsidR="00CD50EB" w:rsidRPr="00441554">
        <w:rPr>
          <w:rFonts w:ascii="Times New Roman" w:hAnsi="Times New Roman"/>
          <w:sz w:val="24"/>
          <w:szCs w:val="24"/>
        </w:rPr>
        <w:t>Hodnotenie zamestnancov v našej materskej škole uskutočňujeme podľa vlastnej s</w:t>
      </w:r>
      <w:r w:rsidR="007A2488" w:rsidRPr="00441554">
        <w:rPr>
          <w:rFonts w:ascii="Times New Roman" w:hAnsi="Times New Roman"/>
          <w:sz w:val="24"/>
          <w:szCs w:val="24"/>
        </w:rPr>
        <w:t>mernice hodnotenia zamestnancov,</w:t>
      </w:r>
      <w:r w:rsidR="00CD50EB" w:rsidRPr="00441554">
        <w:rPr>
          <w:rFonts w:ascii="Times New Roman" w:hAnsi="Times New Roman"/>
          <w:sz w:val="24"/>
          <w:szCs w:val="24"/>
        </w:rPr>
        <w:t xml:space="preserve"> ktorá j</w:t>
      </w:r>
      <w:r w:rsidR="007A2488" w:rsidRPr="00441554">
        <w:rPr>
          <w:rFonts w:ascii="Times New Roman" w:hAnsi="Times New Roman"/>
          <w:sz w:val="24"/>
          <w:szCs w:val="24"/>
        </w:rPr>
        <w:t xml:space="preserve">e prílohou </w:t>
      </w:r>
      <w:proofErr w:type="spellStart"/>
      <w:r w:rsidR="007A2488" w:rsidRPr="00441554">
        <w:rPr>
          <w:rFonts w:ascii="Times New Roman" w:hAnsi="Times New Roman"/>
          <w:sz w:val="24"/>
          <w:szCs w:val="24"/>
        </w:rPr>
        <w:t>ŠkVP</w:t>
      </w:r>
      <w:proofErr w:type="spellEnd"/>
      <w:r w:rsidR="00507D5A" w:rsidRPr="00441554">
        <w:rPr>
          <w:rFonts w:ascii="Times New Roman" w:hAnsi="Times New Roman"/>
          <w:sz w:val="24"/>
          <w:szCs w:val="24"/>
        </w:rPr>
        <w:t xml:space="preserve"> (príloha č. 2)</w:t>
      </w:r>
      <w:r w:rsidR="007A2488" w:rsidRPr="00441554">
        <w:rPr>
          <w:rFonts w:ascii="Times New Roman" w:hAnsi="Times New Roman"/>
          <w:sz w:val="24"/>
          <w:szCs w:val="24"/>
        </w:rPr>
        <w:t xml:space="preserve"> a </w:t>
      </w:r>
      <w:r w:rsidR="000C5F9D" w:rsidRPr="00441554">
        <w:rPr>
          <w:rFonts w:ascii="Times New Roman" w:hAnsi="Times New Roman"/>
          <w:sz w:val="24"/>
          <w:szCs w:val="24"/>
        </w:rPr>
        <w:t>všetci</w:t>
      </w:r>
      <w:r w:rsidR="007A2488" w:rsidRPr="00441554">
        <w:rPr>
          <w:rFonts w:ascii="Times New Roman" w:hAnsi="Times New Roman"/>
          <w:sz w:val="24"/>
          <w:szCs w:val="24"/>
        </w:rPr>
        <w:t xml:space="preserve"> </w:t>
      </w:r>
      <w:r w:rsidR="000C5F9D" w:rsidRPr="00441554">
        <w:rPr>
          <w:rFonts w:ascii="Times New Roman" w:hAnsi="Times New Roman"/>
          <w:sz w:val="24"/>
          <w:szCs w:val="24"/>
        </w:rPr>
        <w:t>zamestnan</w:t>
      </w:r>
      <w:r w:rsidR="007A2488" w:rsidRPr="00441554">
        <w:rPr>
          <w:rFonts w:ascii="Times New Roman" w:hAnsi="Times New Roman"/>
          <w:sz w:val="24"/>
          <w:szCs w:val="24"/>
        </w:rPr>
        <w:t>c</w:t>
      </w:r>
      <w:r w:rsidR="000C5F9D" w:rsidRPr="00441554">
        <w:rPr>
          <w:rFonts w:ascii="Times New Roman" w:hAnsi="Times New Roman"/>
          <w:sz w:val="24"/>
          <w:szCs w:val="24"/>
        </w:rPr>
        <w:t>i</w:t>
      </w:r>
      <w:r w:rsidR="007A2488" w:rsidRPr="00441554">
        <w:rPr>
          <w:rFonts w:ascii="Times New Roman" w:hAnsi="Times New Roman"/>
          <w:sz w:val="24"/>
          <w:szCs w:val="24"/>
        </w:rPr>
        <w:t xml:space="preserve"> </w:t>
      </w:r>
      <w:r w:rsidR="008D32B5" w:rsidRPr="00441554">
        <w:rPr>
          <w:rFonts w:ascii="Times New Roman" w:hAnsi="Times New Roman"/>
          <w:sz w:val="24"/>
          <w:szCs w:val="24"/>
        </w:rPr>
        <w:t>tieto</w:t>
      </w:r>
      <w:r w:rsidR="000C5F9D" w:rsidRPr="00441554">
        <w:rPr>
          <w:rFonts w:ascii="Times New Roman" w:hAnsi="Times New Roman"/>
          <w:sz w:val="24"/>
          <w:szCs w:val="24"/>
        </w:rPr>
        <w:t xml:space="preserve"> kritéria hodnotenia akceptujú</w:t>
      </w:r>
      <w:r w:rsidR="008D32B5" w:rsidRPr="00441554">
        <w:rPr>
          <w:rFonts w:ascii="Times New Roman" w:hAnsi="Times New Roman"/>
          <w:sz w:val="24"/>
          <w:szCs w:val="24"/>
        </w:rPr>
        <w:t>.</w:t>
      </w:r>
    </w:p>
    <w:p w:rsidR="008D32B5" w:rsidRPr="00441554" w:rsidRDefault="00FC6C41" w:rsidP="008D32B5">
      <w:p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      </w:t>
      </w:r>
      <w:r w:rsidR="008D32B5" w:rsidRPr="00441554">
        <w:rPr>
          <w:rFonts w:ascii="Times New Roman" w:hAnsi="Times New Roman"/>
          <w:sz w:val="24"/>
          <w:szCs w:val="24"/>
        </w:rPr>
        <w:t>Pre efektívne pracovné nasadenie v stabilnom kolektíve vytvárame priaznivú klímu školy založenú na dobrých medziľudských vzťahoch, vzájomnej úcte, dôvere, zodpovednosti a na otvorenej spolupráci s rodičmi a partnermi školy.</w:t>
      </w:r>
    </w:p>
    <w:p w:rsidR="008D32B5" w:rsidRPr="00441554" w:rsidRDefault="00FC6C41" w:rsidP="008D32B5">
      <w:pPr>
        <w:jc w:val="both"/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      </w:t>
      </w:r>
      <w:r w:rsidR="008D32B5" w:rsidRPr="00441554">
        <w:rPr>
          <w:rFonts w:ascii="Times New Roman" w:hAnsi="Times New Roman"/>
          <w:sz w:val="24"/>
          <w:szCs w:val="24"/>
        </w:rPr>
        <w:t>Hodnotenie u pedago</w:t>
      </w:r>
      <w:r w:rsidRPr="00441554">
        <w:rPr>
          <w:rFonts w:ascii="Times New Roman" w:hAnsi="Times New Roman"/>
          <w:sz w:val="24"/>
          <w:szCs w:val="24"/>
        </w:rPr>
        <w:t>gických zamestnancov vykonávame</w:t>
      </w:r>
      <w:r w:rsidR="008D32B5" w:rsidRPr="00441554">
        <w:rPr>
          <w:rFonts w:ascii="Times New Roman" w:hAnsi="Times New Roman"/>
          <w:sz w:val="24"/>
          <w:szCs w:val="24"/>
        </w:rPr>
        <w:t xml:space="preserve"> formou cielených hospitácií, </w:t>
      </w:r>
      <w:r w:rsidR="000C5F9D" w:rsidRPr="00441554">
        <w:rPr>
          <w:rFonts w:ascii="Times New Roman" w:hAnsi="Times New Roman"/>
          <w:sz w:val="24"/>
          <w:szCs w:val="24"/>
        </w:rPr>
        <w:t xml:space="preserve">hodnotením ich aktivity, efektívnosti a tvorivosti v edukačnom procese, vedenia pedagogickej dokumentácie, dodržiavania všeobecne záväzných právnych predpisov na pracovisku a plnenia zverených pracovných a mimoškolských úloh. </w:t>
      </w:r>
      <w:r w:rsidR="00A96A75" w:rsidRPr="00441554">
        <w:rPr>
          <w:rFonts w:ascii="Times New Roman" w:hAnsi="Times New Roman"/>
          <w:sz w:val="24"/>
          <w:szCs w:val="24"/>
        </w:rPr>
        <w:t>U nepedagogických zamestnancov hodnotíme výsledky a kvalitu práce, svedomitosť pri plnení pracovných povinností, sťažené podmienky (donášanie stravy z jedálne základnej školy, odpratávanie snehu,</w:t>
      </w:r>
      <w:r w:rsidR="00ED4459" w:rsidRPr="00441554">
        <w:rPr>
          <w:rFonts w:ascii="Times New Roman" w:hAnsi="Times New Roman"/>
          <w:sz w:val="24"/>
          <w:szCs w:val="24"/>
        </w:rPr>
        <w:t xml:space="preserve"> </w:t>
      </w:r>
      <w:r w:rsidR="00A96A75" w:rsidRPr="00441554">
        <w:rPr>
          <w:rFonts w:ascii="Times New Roman" w:hAnsi="Times New Roman"/>
          <w:sz w:val="24"/>
          <w:szCs w:val="24"/>
        </w:rPr>
        <w:t>kosenie trávy, upratovanie po rekonštrukcii priestorov, po maľovaní,</w:t>
      </w:r>
      <w:r w:rsidR="00ED4459" w:rsidRPr="00441554">
        <w:rPr>
          <w:rFonts w:ascii="Times New Roman" w:hAnsi="Times New Roman"/>
          <w:sz w:val="24"/>
          <w:szCs w:val="24"/>
        </w:rPr>
        <w:t xml:space="preserve"> </w:t>
      </w:r>
      <w:r w:rsidR="00A96A75" w:rsidRPr="00441554">
        <w:rPr>
          <w:rFonts w:ascii="Times New Roman" w:hAnsi="Times New Roman"/>
          <w:sz w:val="24"/>
          <w:szCs w:val="24"/>
        </w:rPr>
        <w:t>veľké upratovanie a pod.) O hodnotení zamestnancov sa vedú písomné záznamy.</w:t>
      </w:r>
    </w:p>
    <w:p w:rsidR="00ED4459" w:rsidRPr="00D804A5" w:rsidRDefault="00A96A75" w:rsidP="00D804A5">
      <w:pPr>
        <w:jc w:val="both"/>
        <w:rPr>
          <w:rFonts w:ascii="Times New Roman" w:hAnsi="Times New Roman"/>
          <w:i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lastRenderedPageBreak/>
        <w:t xml:space="preserve">      Formy a zameranie hodnotenia </w:t>
      </w:r>
      <w:r w:rsidR="00205128" w:rsidRPr="00441554">
        <w:rPr>
          <w:rFonts w:ascii="Times New Roman" w:hAnsi="Times New Roman"/>
          <w:sz w:val="24"/>
          <w:szCs w:val="24"/>
        </w:rPr>
        <w:t xml:space="preserve">pedagogických </w:t>
      </w:r>
      <w:r w:rsidRPr="00441554">
        <w:rPr>
          <w:rFonts w:ascii="Times New Roman" w:hAnsi="Times New Roman"/>
          <w:sz w:val="24"/>
          <w:szCs w:val="24"/>
        </w:rPr>
        <w:t xml:space="preserve">zamestnancov sú vypracované v pláne vnútornej školskej kontroly v súlade </w:t>
      </w:r>
      <w:r w:rsidRPr="00441554">
        <w:rPr>
          <w:rFonts w:ascii="Times New Roman" w:hAnsi="Times New Roman"/>
          <w:i/>
          <w:sz w:val="24"/>
          <w:szCs w:val="24"/>
        </w:rPr>
        <w:t>s §9 ods. 4 písm. c)</w:t>
      </w:r>
      <w:r w:rsidR="00205128" w:rsidRPr="00441554">
        <w:rPr>
          <w:rFonts w:ascii="Times New Roman" w:hAnsi="Times New Roman"/>
          <w:i/>
          <w:sz w:val="24"/>
          <w:szCs w:val="24"/>
        </w:rPr>
        <w:t xml:space="preserve"> vyhlášky MŠ SR   č. </w:t>
      </w:r>
      <w:r w:rsidR="00186681" w:rsidRPr="00441554">
        <w:rPr>
          <w:rFonts w:ascii="Times New Roman" w:hAnsi="Times New Roman"/>
          <w:i/>
          <w:sz w:val="24"/>
          <w:szCs w:val="24"/>
        </w:rPr>
        <w:t xml:space="preserve">306/2008 </w:t>
      </w:r>
      <w:proofErr w:type="spellStart"/>
      <w:r w:rsidR="00186681" w:rsidRPr="00441554">
        <w:rPr>
          <w:rFonts w:ascii="Times New Roman" w:hAnsi="Times New Roman"/>
          <w:i/>
          <w:sz w:val="24"/>
          <w:szCs w:val="24"/>
        </w:rPr>
        <w:t>Z.z</w:t>
      </w:r>
      <w:proofErr w:type="spellEnd"/>
      <w:r w:rsidR="00186681" w:rsidRPr="00441554">
        <w:rPr>
          <w:rFonts w:ascii="Times New Roman" w:hAnsi="Times New Roman"/>
          <w:i/>
          <w:sz w:val="24"/>
          <w:szCs w:val="24"/>
        </w:rPr>
        <w:t xml:space="preserve">. o materskej škole v znení vyhlášky MŠ SR č. 308/2009 </w:t>
      </w:r>
      <w:proofErr w:type="spellStart"/>
      <w:r w:rsidR="00186681" w:rsidRPr="00441554">
        <w:rPr>
          <w:rFonts w:ascii="Times New Roman" w:hAnsi="Times New Roman"/>
          <w:i/>
          <w:sz w:val="24"/>
          <w:szCs w:val="24"/>
        </w:rPr>
        <w:t>Z.z</w:t>
      </w:r>
      <w:proofErr w:type="spellEnd"/>
      <w:r w:rsidR="00186681" w:rsidRPr="00441554">
        <w:rPr>
          <w:rFonts w:ascii="Times New Roman" w:hAnsi="Times New Roman"/>
          <w:i/>
          <w:sz w:val="24"/>
          <w:szCs w:val="24"/>
        </w:rPr>
        <w:t>.</w:t>
      </w:r>
    </w:p>
    <w:p w:rsidR="002118DD" w:rsidRPr="00EF276C" w:rsidRDefault="001847DB" w:rsidP="001847DB">
      <w:pPr>
        <w:jc w:val="both"/>
        <w:rPr>
          <w:rFonts w:ascii="Times New Roman" w:hAnsi="Times New Roman"/>
          <w:b/>
          <w:sz w:val="28"/>
          <w:szCs w:val="28"/>
        </w:rPr>
      </w:pPr>
      <w:r w:rsidRPr="00EF276C">
        <w:rPr>
          <w:rFonts w:ascii="Times New Roman" w:hAnsi="Times New Roman"/>
          <w:b/>
          <w:sz w:val="28"/>
          <w:szCs w:val="28"/>
        </w:rPr>
        <w:t xml:space="preserve">11.Požiadavky na kontinuálne vzdelávanie pedagogických  a odborných zamestnancov </w:t>
      </w:r>
    </w:p>
    <w:p w:rsidR="00FC6C41" w:rsidRPr="00D804A5" w:rsidRDefault="002118DD" w:rsidP="001847DB">
      <w:pPr>
        <w:jc w:val="both"/>
        <w:rPr>
          <w:sz w:val="24"/>
          <w:szCs w:val="24"/>
        </w:rPr>
      </w:pPr>
      <w:r w:rsidRPr="00441554">
        <w:rPr>
          <w:sz w:val="24"/>
          <w:szCs w:val="24"/>
        </w:rPr>
        <w:t>Vzdelávanie pedagogických zamestnancov je plánované a</w:t>
      </w:r>
      <w:r w:rsidR="00E01709" w:rsidRPr="00441554">
        <w:rPr>
          <w:sz w:val="24"/>
          <w:szCs w:val="24"/>
        </w:rPr>
        <w:t> </w:t>
      </w:r>
      <w:r w:rsidRPr="00441554">
        <w:rPr>
          <w:sz w:val="24"/>
          <w:szCs w:val="24"/>
        </w:rPr>
        <w:t>prebieha</w:t>
      </w:r>
      <w:r w:rsidR="00E01709" w:rsidRPr="00441554">
        <w:rPr>
          <w:sz w:val="24"/>
          <w:szCs w:val="24"/>
        </w:rPr>
        <w:t xml:space="preserve"> podľa plánu kontinuálneho vzdelávania,</w:t>
      </w:r>
      <w:r w:rsidRPr="00441554">
        <w:rPr>
          <w:sz w:val="24"/>
          <w:szCs w:val="24"/>
        </w:rPr>
        <w:t xml:space="preserve"> v súlade s vyhláškou Ministerstva školstva</w:t>
      </w:r>
      <w:r w:rsidR="00FF01CD" w:rsidRPr="00441554">
        <w:rPr>
          <w:sz w:val="24"/>
          <w:szCs w:val="24"/>
        </w:rPr>
        <w:t xml:space="preserve"> Slovenskej republiky č. 445/2009 Z. z. o kontinuálnom </w:t>
      </w:r>
      <w:r w:rsidRPr="00441554">
        <w:rPr>
          <w:sz w:val="24"/>
          <w:szCs w:val="24"/>
        </w:rPr>
        <w:t xml:space="preserve"> vzdelávaní pedagogických zamestnancov. </w:t>
      </w:r>
      <w:r w:rsidR="00DD19DD" w:rsidRPr="00441554">
        <w:rPr>
          <w:sz w:val="24"/>
          <w:szCs w:val="24"/>
        </w:rPr>
        <w:t>(Plán kontinuálneho vzdelávania –príloha č.3)</w:t>
      </w:r>
      <w:r w:rsidRPr="00441554">
        <w:rPr>
          <w:sz w:val="24"/>
          <w:szCs w:val="24"/>
        </w:rPr>
        <w:t xml:space="preserve"> </w:t>
      </w:r>
    </w:p>
    <w:p w:rsidR="00F86C4D" w:rsidRPr="00EF276C" w:rsidRDefault="00F86C4D" w:rsidP="001847DB">
      <w:pPr>
        <w:jc w:val="both"/>
        <w:rPr>
          <w:rFonts w:ascii="Times New Roman" w:hAnsi="Times New Roman"/>
          <w:b/>
          <w:sz w:val="28"/>
          <w:szCs w:val="28"/>
        </w:rPr>
      </w:pPr>
      <w:r w:rsidRPr="00EF276C">
        <w:rPr>
          <w:rFonts w:ascii="Times New Roman" w:hAnsi="Times New Roman"/>
          <w:b/>
          <w:sz w:val="28"/>
          <w:szCs w:val="28"/>
        </w:rPr>
        <w:t>Cieľ kontinuálneho vzdelávania :</w:t>
      </w:r>
    </w:p>
    <w:p w:rsidR="001722BA" w:rsidRDefault="00F86C4D" w:rsidP="001847DB">
      <w:pPr>
        <w:jc w:val="both"/>
        <w:rPr>
          <w:sz w:val="24"/>
          <w:szCs w:val="24"/>
        </w:rPr>
      </w:pPr>
      <w:r w:rsidRPr="00441554">
        <w:rPr>
          <w:sz w:val="24"/>
          <w:szCs w:val="24"/>
        </w:rPr>
        <w:t>Udržiavať, obnovovať, zdokonaľovať a dopĺňať profesijné kompetencie potrebné na výkon pedagogickej praxe a na výkon odbornej činnosti so zreteľom na proces nadobúdania vedomosti zručnosti a spôsobilosti</w:t>
      </w:r>
      <w:r w:rsidR="002118DD" w:rsidRPr="00441554">
        <w:rPr>
          <w:sz w:val="24"/>
          <w:szCs w:val="24"/>
        </w:rPr>
        <w:t xml:space="preserve">  </w:t>
      </w:r>
      <w:r w:rsidRPr="00441554">
        <w:rPr>
          <w:sz w:val="24"/>
          <w:szCs w:val="24"/>
        </w:rPr>
        <w:t>u pedagogických a odborných zamestnancov ako súčasť celoživotného vzdelávania.</w:t>
      </w:r>
      <w:r w:rsidR="002118DD" w:rsidRPr="00441554">
        <w:rPr>
          <w:sz w:val="24"/>
          <w:szCs w:val="24"/>
        </w:rPr>
        <w:t xml:space="preserve">               </w:t>
      </w:r>
      <w:r w:rsidR="002118DD">
        <w:rPr>
          <w:sz w:val="28"/>
          <w:szCs w:val="28"/>
        </w:rPr>
        <w:t xml:space="preserve">                              </w:t>
      </w:r>
      <w:r w:rsidR="00E01709">
        <w:rPr>
          <w:sz w:val="28"/>
          <w:szCs w:val="28"/>
        </w:rPr>
        <w:t xml:space="preserve">                                     </w:t>
      </w:r>
    </w:p>
    <w:p w:rsidR="002118DD" w:rsidRPr="00EF276C" w:rsidRDefault="002118DD" w:rsidP="001847DB">
      <w:pPr>
        <w:jc w:val="both"/>
        <w:rPr>
          <w:rFonts w:ascii="Times New Roman" w:hAnsi="Times New Roman"/>
          <w:sz w:val="28"/>
          <w:szCs w:val="28"/>
        </w:rPr>
      </w:pPr>
      <w:r w:rsidRPr="00EF276C">
        <w:rPr>
          <w:rFonts w:ascii="Times New Roman" w:hAnsi="Times New Roman"/>
          <w:b/>
          <w:sz w:val="28"/>
          <w:szCs w:val="28"/>
        </w:rPr>
        <w:t xml:space="preserve"> Zamestnanci si môžu voliť</w:t>
      </w:r>
      <w:r w:rsidR="00F40079" w:rsidRPr="00EF276C">
        <w:rPr>
          <w:rFonts w:ascii="Times New Roman" w:hAnsi="Times New Roman"/>
          <w:b/>
          <w:sz w:val="28"/>
          <w:szCs w:val="28"/>
        </w:rPr>
        <w:t xml:space="preserve"> nasledovné oblasti</w:t>
      </w:r>
      <w:r w:rsidR="00F40079" w:rsidRPr="00EF276C">
        <w:rPr>
          <w:rFonts w:ascii="Times New Roman" w:hAnsi="Times New Roman"/>
          <w:b/>
          <w:sz w:val="32"/>
          <w:szCs w:val="32"/>
        </w:rPr>
        <w:t xml:space="preserve"> </w:t>
      </w:r>
      <w:r w:rsidR="00F40079" w:rsidRPr="00EF276C">
        <w:rPr>
          <w:rFonts w:ascii="Times New Roman" w:hAnsi="Times New Roman"/>
          <w:b/>
          <w:sz w:val="28"/>
          <w:szCs w:val="28"/>
        </w:rPr>
        <w:t>vzdelávania:</w:t>
      </w:r>
    </w:p>
    <w:p w:rsidR="002118DD" w:rsidRPr="00441554" w:rsidRDefault="002118DD" w:rsidP="00A12AD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41554">
        <w:rPr>
          <w:sz w:val="24"/>
          <w:szCs w:val="24"/>
        </w:rPr>
        <w:t>Udržiavanie a zvyšovanie odborných kompetencií učiteľa</w:t>
      </w:r>
    </w:p>
    <w:p w:rsidR="002118DD" w:rsidRPr="00441554" w:rsidRDefault="002118DD" w:rsidP="00A12AD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41554">
        <w:rPr>
          <w:sz w:val="24"/>
          <w:szCs w:val="24"/>
        </w:rPr>
        <w:t>Motivovanie pedagogických zamestnancov pre neustále vzdelávanie, sebavzdelávanie, zdokonaľovanie profesijných spôsobilostí.</w:t>
      </w:r>
    </w:p>
    <w:p w:rsidR="002118DD" w:rsidRPr="00441554" w:rsidRDefault="002118DD" w:rsidP="00A12AD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41554">
        <w:rPr>
          <w:sz w:val="24"/>
          <w:szCs w:val="24"/>
        </w:rPr>
        <w:t>Sprostredkovanie najnovších poznatkov z didaktiky, pedagogiky a príbuzných vied.</w:t>
      </w:r>
    </w:p>
    <w:p w:rsidR="002118DD" w:rsidRPr="00441554" w:rsidRDefault="002118DD" w:rsidP="00A12AD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41554">
        <w:rPr>
          <w:sz w:val="24"/>
          <w:szCs w:val="24"/>
        </w:rPr>
        <w:t>Prípravu pedagogických zamestnancov na prácu s videotechnikou, výpočtovou technikou.</w:t>
      </w:r>
    </w:p>
    <w:p w:rsidR="002118DD" w:rsidRPr="00441554" w:rsidRDefault="002118DD" w:rsidP="00A12AD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41554">
        <w:rPr>
          <w:sz w:val="24"/>
          <w:szCs w:val="24"/>
        </w:rPr>
        <w:t>Zhromažďovanie a rozširovanie progresívnych skúseností z pedagogickej praxe, rozvíjanie tvorivosti pedagogických  zamestnancov.</w:t>
      </w:r>
    </w:p>
    <w:p w:rsidR="002118DD" w:rsidRPr="00441554" w:rsidRDefault="002118DD" w:rsidP="00A12AD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41554">
        <w:rPr>
          <w:sz w:val="24"/>
          <w:szCs w:val="24"/>
        </w:rPr>
        <w:t>Sprostredkúvanie aktuálnych, odborných a metodických informácií prostredníctvom  efektívneho informačného systému.</w:t>
      </w:r>
    </w:p>
    <w:p w:rsidR="002118DD" w:rsidRPr="00441554" w:rsidRDefault="002118DD" w:rsidP="00A12AD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41554">
        <w:rPr>
          <w:sz w:val="24"/>
          <w:szCs w:val="24"/>
        </w:rPr>
        <w:t>Priebežné vzdelávanie</w:t>
      </w:r>
    </w:p>
    <w:p w:rsidR="00FF01CD" w:rsidRPr="00441554" w:rsidRDefault="00FF01CD" w:rsidP="00A12AD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41554">
        <w:rPr>
          <w:sz w:val="24"/>
          <w:szCs w:val="24"/>
        </w:rPr>
        <w:t>Adaptačné vzdelávanie</w:t>
      </w:r>
    </w:p>
    <w:p w:rsidR="001722BA" w:rsidRDefault="002118DD" w:rsidP="001722BA">
      <w:pPr>
        <w:jc w:val="both"/>
        <w:rPr>
          <w:sz w:val="24"/>
          <w:szCs w:val="24"/>
        </w:rPr>
      </w:pPr>
      <w:r w:rsidRPr="00441554">
        <w:rPr>
          <w:sz w:val="24"/>
          <w:szCs w:val="24"/>
        </w:rPr>
        <w:t>Naša škola v oblasti ďalšieho vzdelávania spolupracuje  s metodicko-pedagogi</w:t>
      </w:r>
      <w:r w:rsidR="00FF01CD" w:rsidRPr="00441554">
        <w:rPr>
          <w:sz w:val="24"/>
          <w:szCs w:val="24"/>
        </w:rPr>
        <w:t>ckými centrami, PR, MZ. U</w:t>
      </w:r>
      <w:r w:rsidRPr="00441554">
        <w:rPr>
          <w:sz w:val="24"/>
          <w:szCs w:val="24"/>
        </w:rPr>
        <w:t>čiteľky sa zapojili do národného projektu Vzdelávanie pedagogických zamestnancov materských škôl.</w:t>
      </w:r>
      <w:r w:rsidR="008A60F8" w:rsidRPr="00441554">
        <w:rPr>
          <w:sz w:val="24"/>
          <w:szCs w:val="24"/>
        </w:rPr>
        <w:t xml:space="preserve"> </w:t>
      </w:r>
    </w:p>
    <w:p w:rsidR="00EF276C" w:rsidRDefault="00EF276C" w:rsidP="001722BA">
      <w:pPr>
        <w:jc w:val="both"/>
        <w:rPr>
          <w:sz w:val="24"/>
          <w:szCs w:val="24"/>
        </w:rPr>
      </w:pPr>
    </w:p>
    <w:p w:rsidR="006E1D52" w:rsidRPr="001722BA" w:rsidRDefault="00B602CF" w:rsidP="001722BA">
      <w:pPr>
        <w:jc w:val="both"/>
        <w:rPr>
          <w:sz w:val="24"/>
          <w:szCs w:val="24"/>
        </w:rPr>
      </w:pPr>
      <w:r w:rsidRPr="001722BA">
        <w:rPr>
          <w:rFonts w:ascii="Times New Roman" w:hAnsi="Times New Roman"/>
          <w:b/>
        </w:rPr>
        <w:lastRenderedPageBreak/>
        <w:t xml:space="preserve">OSNOVY - OBSAHOVÉ </w:t>
      </w:r>
      <w:r w:rsidR="001722BA" w:rsidRPr="001722BA">
        <w:rPr>
          <w:rFonts w:ascii="Times New Roman" w:hAnsi="Times New Roman"/>
          <w:b/>
        </w:rPr>
        <w:t xml:space="preserve">UČEBNÉ  </w:t>
      </w:r>
      <w:r w:rsidRPr="001722BA">
        <w:rPr>
          <w:rFonts w:ascii="Times New Roman" w:hAnsi="Times New Roman"/>
          <w:b/>
        </w:rPr>
        <w:t>CELKY</w:t>
      </w:r>
      <w:r w:rsidR="00DE2DD1" w:rsidRPr="001722BA">
        <w:rPr>
          <w:rFonts w:ascii="Times New Roman" w:hAnsi="Times New Roman"/>
          <w:b/>
        </w:rPr>
        <w:t>- TÉMY</w:t>
      </w:r>
      <w:r w:rsidR="006E1D52" w:rsidRPr="001722BA">
        <w:rPr>
          <w:rFonts w:ascii="Times New Roman" w:hAnsi="Times New Roman"/>
          <w:b/>
        </w:rPr>
        <w:t xml:space="preserve"> ŠKOLSKÉHO VZDELÁVACIEHO PROGRAMU</w: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2655"/>
        <w:gridCol w:w="5722"/>
      </w:tblGrid>
      <w:tr w:rsidR="00B602CF" w:rsidRPr="00932942" w:rsidTr="001722BA">
        <w:trPr>
          <w:trHeight w:val="20"/>
        </w:trPr>
        <w:tc>
          <w:tcPr>
            <w:tcW w:w="83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6C6">
              <w:rPr>
                <w:rFonts w:ascii="Times New Roman" w:hAnsi="Times New Roman"/>
                <w:b/>
              </w:rPr>
              <w:t>Mesiac</w:t>
            </w:r>
          </w:p>
        </w:tc>
        <w:tc>
          <w:tcPr>
            <w:tcW w:w="265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6C6">
              <w:rPr>
                <w:rFonts w:ascii="Times New Roman" w:hAnsi="Times New Roman"/>
                <w:b/>
              </w:rPr>
              <w:t>Obsahové celky</w:t>
            </w:r>
          </w:p>
        </w:tc>
        <w:tc>
          <w:tcPr>
            <w:tcW w:w="5722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06C6">
              <w:rPr>
                <w:rFonts w:ascii="Times New Roman" w:hAnsi="Times New Roman"/>
                <w:b/>
              </w:rPr>
              <w:t>Témy</w:t>
            </w:r>
          </w:p>
        </w:tc>
      </w:tr>
      <w:tr w:rsidR="00B602CF" w:rsidRPr="00932942" w:rsidTr="001722BA">
        <w:trPr>
          <w:trHeight w:val="20"/>
        </w:trPr>
        <w:tc>
          <w:tcPr>
            <w:tcW w:w="83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t>IX.</w:t>
            </w:r>
          </w:p>
        </w:tc>
        <w:tc>
          <w:tcPr>
            <w:tcW w:w="2655" w:type="dxa"/>
          </w:tcPr>
          <w:p w:rsidR="00B602CF" w:rsidRPr="000A06C6" w:rsidRDefault="006E1D52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</w:t>
            </w:r>
            <w:r w:rsidR="000C19E3">
              <w:rPr>
                <w:rFonts w:ascii="Times New Roman" w:hAnsi="Times New Roman"/>
                <w:sz w:val="24"/>
                <w:szCs w:val="24"/>
              </w:rPr>
              <w:t xml:space="preserve"> v materskej škole</w:t>
            </w:r>
          </w:p>
        </w:tc>
        <w:tc>
          <w:tcPr>
            <w:tcW w:w="5722" w:type="dxa"/>
          </w:tcPr>
          <w:p w:rsidR="00B602CF" w:rsidRPr="006E1D52" w:rsidRDefault="00B602CF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D52">
              <w:rPr>
                <w:rFonts w:ascii="Times New Roman" w:hAnsi="Times New Roman"/>
                <w:sz w:val="24"/>
                <w:szCs w:val="24"/>
              </w:rPr>
              <w:t>Naša trieda</w:t>
            </w:r>
            <w:r w:rsidR="00EA1557" w:rsidRPr="006E1D52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6E1D52">
              <w:rPr>
                <w:rFonts w:ascii="Times New Roman" w:hAnsi="Times New Roman"/>
                <w:sz w:val="24"/>
                <w:szCs w:val="24"/>
              </w:rPr>
              <w:t> </w:t>
            </w:r>
            <w:r w:rsidR="00EA1557" w:rsidRPr="006E1D52">
              <w:rPr>
                <w:rFonts w:ascii="Times New Roman" w:hAnsi="Times New Roman"/>
                <w:sz w:val="24"/>
                <w:szCs w:val="24"/>
              </w:rPr>
              <w:t>ja</w:t>
            </w:r>
          </w:p>
          <w:p w:rsidR="00B602CF" w:rsidRPr="006E1D52" w:rsidRDefault="00B602CF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D52">
              <w:rPr>
                <w:rFonts w:ascii="Times New Roman" w:hAnsi="Times New Roman"/>
                <w:sz w:val="24"/>
                <w:szCs w:val="24"/>
              </w:rPr>
              <w:t>Príroda okolo nás</w:t>
            </w:r>
          </w:p>
        </w:tc>
      </w:tr>
      <w:tr w:rsidR="00B602CF" w:rsidRPr="00932942" w:rsidTr="001722BA">
        <w:trPr>
          <w:trHeight w:val="20"/>
        </w:trPr>
        <w:tc>
          <w:tcPr>
            <w:tcW w:w="83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t>X.</w:t>
            </w:r>
          </w:p>
        </w:tc>
        <w:tc>
          <w:tcPr>
            <w:tcW w:w="2655" w:type="dxa"/>
          </w:tcPr>
          <w:p w:rsidR="00B602CF" w:rsidRPr="000A06C6" w:rsidRDefault="006E1D52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</w:t>
            </w:r>
            <w:r w:rsidR="00FA1623">
              <w:rPr>
                <w:rFonts w:ascii="Times New Roman" w:hAnsi="Times New Roman"/>
                <w:sz w:val="24"/>
                <w:szCs w:val="24"/>
              </w:rPr>
              <w:t xml:space="preserve"> a k</w:t>
            </w:r>
            <w:r w:rsidR="00B602CF" w:rsidRPr="000A06C6">
              <w:rPr>
                <w:rFonts w:ascii="Times New Roman" w:hAnsi="Times New Roman"/>
                <w:sz w:val="24"/>
                <w:szCs w:val="24"/>
              </w:rPr>
              <w:t>rásna jeseň</w:t>
            </w:r>
          </w:p>
        </w:tc>
        <w:tc>
          <w:tcPr>
            <w:tcW w:w="5722" w:type="dxa"/>
          </w:tcPr>
          <w:p w:rsidR="00B602CF" w:rsidRPr="006E1D52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D52">
              <w:rPr>
                <w:rFonts w:ascii="Times New Roman" w:hAnsi="Times New Roman"/>
                <w:sz w:val="24"/>
                <w:szCs w:val="24"/>
              </w:rPr>
              <w:t>Fúkaj, fúkaj vetríček</w:t>
            </w:r>
          </w:p>
          <w:p w:rsidR="00B602CF" w:rsidRPr="006E1D52" w:rsidRDefault="00AA66A5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</w:t>
            </w:r>
            <w:r w:rsidR="00FA1623" w:rsidRPr="006E1D52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="00FA1623" w:rsidRPr="006E1D52">
              <w:rPr>
                <w:rFonts w:ascii="Times New Roman" w:hAnsi="Times New Roman"/>
                <w:sz w:val="24"/>
                <w:szCs w:val="24"/>
              </w:rPr>
              <w:t>Gaštanko</w:t>
            </w:r>
            <w:proofErr w:type="spellEnd"/>
            <w:r w:rsidR="00FA1623" w:rsidRPr="006E1D52">
              <w:rPr>
                <w:rFonts w:ascii="Times New Roman" w:hAnsi="Times New Roman"/>
                <w:sz w:val="24"/>
                <w:szCs w:val="24"/>
              </w:rPr>
              <w:t xml:space="preserve"> (plody jesene)</w:t>
            </w:r>
          </w:p>
          <w:p w:rsidR="00FA1623" w:rsidRPr="006E1D52" w:rsidRDefault="00AA66A5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</w:t>
            </w:r>
            <w:r w:rsidR="00FA1623" w:rsidRPr="006E1D52">
              <w:rPr>
                <w:rFonts w:ascii="Times New Roman" w:hAnsi="Times New Roman"/>
                <w:sz w:val="24"/>
                <w:szCs w:val="24"/>
              </w:rPr>
              <w:t xml:space="preserve"> spoznávajú stromy</w:t>
            </w:r>
          </w:p>
          <w:p w:rsidR="00B602CF" w:rsidRPr="006E1D52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D52">
              <w:rPr>
                <w:rFonts w:ascii="Times New Roman" w:hAnsi="Times New Roman"/>
                <w:sz w:val="24"/>
                <w:szCs w:val="24"/>
              </w:rPr>
              <w:t>Zdravé včielky</w:t>
            </w:r>
          </w:p>
        </w:tc>
      </w:tr>
      <w:tr w:rsidR="00B602CF" w:rsidRPr="00932942" w:rsidTr="001722BA">
        <w:trPr>
          <w:trHeight w:val="20"/>
        </w:trPr>
        <w:tc>
          <w:tcPr>
            <w:tcW w:w="83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t>XI.</w:t>
            </w:r>
          </w:p>
        </w:tc>
        <w:tc>
          <w:tcPr>
            <w:tcW w:w="2655" w:type="dxa"/>
          </w:tcPr>
          <w:p w:rsidR="00B602CF" w:rsidRPr="000A06C6" w:rsidRDefault="006E1D52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</w:t>
            </w:r>
            <w:r w:rsidR="00FA1623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AA66A5">
              <w:rPr>
                <w:rFonts w:ascii="Times New Roman" w:hAnsi="Times New Roman"/>
                <w:sz w:val="24"/>
                <w:szCs w:val="24"/>
              </w:rPr>
              <w:t> </w:t>
            </w:r>
            <w:r w:rsidR="00FA1623">
              <w:rPr>
                <w:rFonts w:ascii="Times New Roman" w:hAnsi="Times New Roman"/>
                <w:sz w:val="24"/>
                <w:szCs w:val="24"/>
              </w:rPr>
              <w:t>zvieratká</w:t>
            </w:r>
          </w:p>
        </w:tc>
        <w:tc>
          <w:tcPr>
            <w:tcW w:w="5722" w:type="dxa"/>
          </w:tcPr>
          <w:p w:rsidR="00B602CF" w:rsidRPr="00AA66A5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Ochrana prírody</w:t>
            </w:r>
          </w:p>
          <w:p w:rsidR="00B602CF" w:rsidRPr="00AA66A5" w:rsidRDefault="00AA66A5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</w:t>
            </w:r>
            <w:r w:rsidR="00FA1623" w:rsidRPr="00AA66A5">
              <w:rPr>
                <w:rFonts w:ascii="Times New Roman" w:hAnsi="Times New Roman"/>
                <w:sz w:val="24"/>
                <w:szCs w:val="24"/>
              </w:rPr>
              <w:t xml:space="preserve"> s lesné zvieratká</w:t>
            </w:r>
          </w:p>
          <w:p w:rsidR="00B602CF" w:rsidRPr="00AA66A5" w:rsidRDefault="00AA66A5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</w:t>
            </w:r>
            <w:r w:rsidR="00FA1623" w:rsidRPr="00AA66A5">
              <w:rPr>
                <w:rFonts w:ascii="Times New Roman" w:hAnsi="Times New Roman"/>
                <w:sz w:val="24"/>
                <w:szCs w:val="24"/>
              </w:rPr>
              <w:t xml:space="preserve"> a domáce zvieratká</w:t>
            </w:r>
          </w:p>
          <w:p w:rsidR="00B602CF" w:rsidRPr="00AA66A5" w:rsidRDefault="00AA66A5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</w:t>
            </w:r>
            <w:r w:rsidR="00FA1623" w:rsidRPr="00AA66A5">
              <w:rPr>
                <w:rFonts w:ascii="Times New Roman" w:hAnsi="Times New Roman"/>
                <w:sz w:val="24"/>
                <w:szCs w:val="24"/>
              </w:rPr>
              <w:t xml:space="preserve"> a exotické zvieratká</w:t>
            </w:r>
          </w:p>
          <w:p w:rsidR="00FA1623" w:rsidRPr="00AA66A5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Príprava na zimný spánok</w:t>
            </w:r>
          </w:p>
        </w:tc>
      </w:tr>
      <w:tr w:rsidR="00B602CF" w:rsidRPr="00932942" w:rsidTr="001722BA">
        <w:trPr>
          <w:trHeight w:val="20"/>
        </w:trPr>
        <w:tc>
          <w:tcPr>
            <w:tcW w:w="83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t>XII.</w:t>
            </w:r>
          </w:p>
        </w:tc>
        <w:tc>
          <w:tcPr>
            <w:tcW w:w="265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t>Čarovné Vianoce</w:t>
            </w:r>
          </w:p>
        </w:tc>
        <w:tc>
          <w:tcPr>
            <w:tcW w:w="5722" w:type="dxa"/>
          </w:tcPr>
          <w:p w:rsidR="00B602CF" w:rsidRPr="00AA66A5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Prišla zima</w:t>
            </w:r>
          </w:p>
          <w:p w:rsidR="00B602CF" w:rsidRPr="00CB0835" w:rsidRDefault="00B602CF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835">
              <w:rPr>
                <w:rFonts w:ascii="Times New Roman" w:hAnsi="Times New Roman"/>
                <w:sz w:val="24"/>
                <w:szCs w:val="24"/>
              </w:rPr>
              <w:t xml:space="preserve"> Mikuláš</w:t>
            </w:r>
          </w:p>
          <w:p w:rsidR="00B602CF" w:rsidRPr="00AA66A5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Vtáčiky v</w:t>
            </w:r>
            <w:r w:rsidR="00AA66A5">
              <w:rPr>
                <w:rFonts w:ascii="Times New Roman" w:hAnsi="Times New Roman"/>
                <w:sz w:val="24"/>
                <w:szCs w:val="24"/>
              </w:rPr>
              <w:t> </w:t>
            </w:r>
            <w:r w:rsidRPr="00AA66A5">
              <w:rPr>
                <w:rFonts w:ascii="Times New Roman" w:hAnsi="Times New Roman"/>
                <w:sz w:val="24"/>
                <w:szCs w:val="24"/>
              </w:rPr>
              <w:t>zime</w:t>
            </w:r>
          </w:p>
          <w:p w:rsidR="00FA1623" w:rsidRPr="00AA66A5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Svieť nám stromček</w:t>
            </w:r>
          </w:p>
        </w:tc>
      </w:tr>
      <w:tr w:rsidR="00B602CF" w:rsidRPr="00932942" w:rsidTr="001722BA">
        <w:trPr>
          <w:trHeight w:val="20"/>
        </w:trPr>
        <w:tc>
          <w:tcPr>
            <w:tcW w:w="83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2655" w:type="dxa"/>
          </w:tcPr>
          <w:p w:rsidR="00B602CF" w:rsidRPr="000A06C6" w:rsidRDefault="006E1D52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</w:t>
            </w:r>
            <w:r w:rsidR="00FA1623">
              <w:rPr>
                <w:rFonts w:ascii="Times New Roman" w:hAnsi="Times New Roman"/>
                <w:sz w:val="24"/>
                <w:szCs w:val="24"/>
              </w:rPr>
              <w:t xml:space="preserve"> objavujú</w:t>
            </w:r>
          </w:p>
        </w:tc>
        <w:tc>
          <w:tcPr>
            <w:tcW w:w="5722" w:type="dxa"/>
          </w:tcPr>
          <w:p w:rsidR="00B602CF" w:rsidRPr="00AA66A5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Zimné radovánky</w:t>
            </w:r>
          </w:p>
          <w:p w:rsidR="00B602CF" w:rsidRPr="00AA66A5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Planéty</w:t>
            </w:r>
          </w:p>
          <w:p w:rsidR="00FA1623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Lienky</w:t>
            </w:r>
            <w:r w:rsidR="00FA1623" w:rsidRPr="00AA66A5">
              <w:rPr>
                <w:rFonts w:ascii="Times New Roman" w:hAnsi="Times New Roman"/>
                <w:sz w:val="24"/>
                <w:szCs w:val="24"/>
              </w:rPr>
              <w:t xml:space="preserve"> pri potoku (skupenstvá vody, význam vody, neživá príroda)</w:t>
            </w:r>
          </w:p>
          <w:p w:rsidR="00B602CF" w:rsidRPr="00AA66A5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Pokusy</w:t>
            </w:r>
          </w:p>
        </w:tc>
      </w:tr>
      <w:tr w:rsidR="00B602CF" w:rsidRPr="00932942" w:rsidTr="001722BA">
        <w:trPr>
          <w:trHeight w:val="20"/>
        </w:trPr>
        <w:tc>
          <w:tcPr>
            <w:tcW w:w="83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</w:p>
        </w:tc>
        <w:tc>
          <w:tcPr>
            <w:tcW w:w="265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t>Fašiangy</w:t>
            </w:r>
          </w:p>
        </w:tc>
        <w:tc>
          <w:tcPr>
            <w:tcW w:w="5722" w:type="dxa"/>
          </w:tcPr>
          <w:p w:rsidR="00B602CF" w:rsidRPr="00AA66A5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O dvanástich mesiačikoch (časové vzťahy, dni, mesiace, ročné obdobia)</w:t>
            </w:r>
          </w:p>
          <w:p w:rsidR="00FA1623" w:rsidRPr="00AA66A5" w:rsidRDefault="00FA1623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Chystáme si masky</w:t>
            </w:r>
          </w:p>
          <w:p w:rsidR="00D67E5C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Predmety a ich vlastnosti</w:t>
            </w:r>
          </w:p>
          <w:p w:rsidR="00D67E5C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Cestujeme na karneval (dopravné prostriedky)</w:t>
            </w:r>
          </w:p>
          <w:p w:rsidR="00B602CF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Panáčik „</w:t>
            </w:r>
            <w:proofErr w:type="spellStart"/>
            <w:r w:rsidRPr="00AA66A5">
              <w:rPr>
                <w:rFonts w:ascii="Times New Roman" w:hAnsi="Times New Roman"/>
                <w:sz w:val="24"/>
                <w:szCs w:val="24"/>
              </w:rPr>
              <w:t>Semaforko</w:t>
            </w:r>
            <w:proofErr w:type="spellEnd"/>
            <w:r w:rsidRPr="00AA66A5">
              <w:rPr>
                <w:rFonts w:ascii="Times New Roman" w:hAnsi="Times New Roman"/>
                <w:sz w:val="24"/>
                <w:szCs w:val="24"/>
              </w:rPr>
              <w:t>“ (dopravné prostriedky)</w:t>
            </w:r>
          </w:p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2CF" w:rsidRPr="00932942" w:rsidTr="001722BA">
        <w:trPr>
          <w:trHeight w:val="20"/>
        </w:trPr>
        <w:tc>
          <w:tcPr>
            <w:tcW w:w="83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2655" w:type="dxa"/>
          </w:tcPr>
          <w:p w:rsidR="00B602CF" w:rsidRPr="000A06C6" w:rsidRDefault="00D67E5C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 nám napísala</w:t>
            </w:r>
          </w:p>
        </w:tc>
        <w:tc>
          <w:tcPr>
            <w:tcW w:w="5722" w:type="dxa"/>
          </w:tcPr>
          <w:p w:rsidR="00B602CF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Lienky v krajine rozprávok</w:t>
            </w:r>
          </w:p>
          <w:p w:rsidR="00B602CF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Lienky a „</w:t>
            </w:r>
            <w:proofErr w:type="spellStart"/>
            <w:r w:rsidRPr="00AA66A5">
              <w:rPr>
                <w:rFonts w:ascii="Times New Roman" w:hAnsi="Times New Roman"/>
                <w:sz w:val="24"/>
                <w:szCs w:val="24"/>
              </w:rPr>
              <w:t>Čítajko</w:t>
            </w:r>
            <w:proofErr w:type="spellEnd"/>
            <w:r w:rsidRPr="00AA66A5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B602CF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Prišla Jar</w:t>
            </w:r>
          </w:p>
          <w:p w:rsidR="00B602CF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Lienky a jarné kvety</w:t>
            </w:r>
          </w:p>
        </w:tc>
      </w:tr>
      <w:tr w:rsidR="00B602CF" w:rsidRPr="00932942" w:rsidTr="001722BA">
        <w:tc>
          <w:tcPr>
            <w:tcW w:w="83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2655" w:type="dxa"/>
          </w:tcPr>
          <w:p w:rsidR="00B602CF" w:rsidRPr="000A06C6" w:rsidRDefault="00D67E5C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 našli vajíčko</w:t>
            </w:r>
          </w:p>
        </w:tc>
        <w:tc>
          <w:tcPr>
            <w:tcW w:w="5722" w:type="dxa"/>
          </w:tcPr>
          <w:p w:rsidR="00B602CF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Veľkonočné tradície</w:t>
            </w:r>
          </w:p>
          <w:p w:rsidR="00B602CF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Šikovné rúčky</w:t>
            </w:r>
          </w:p>
          <w:p w:rsidR="00B602CF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Lienky a „</w:t>
            </w:r>
            <w:proofErr w:type="spellStart"/>
            <w:r w:rsidRPr="00AA66A5">
              <w:rPr>
                <w:rFonts w:ascii="Times New Roman" w:hAnsi="Times New Roman"/>
                <w:sz w:val="24"/>
                <w:szCs w:val="24"/>
              </w:rPr>
              <w:t>Rátajko</w:t>
            </w:r>
            <w:proofErr w:type="spellEnd"/>
            <w:r w:rsidRPr="00AA66A5">
              <w:rPr>
                <w:rFonts w:ascii="Times New Roman" w:hAnsi="Times New Roman"/>
                <w:sz w:val="24"/>
                <w:szCs w:val="24"/>
              </w:rPr>
              <w:t>“ (čísla a číslice)</w:t>
            </w:r>
          </w:p>
          <w:p w:rsidR="00B602CF" w:rsidRPr="00AA66A5" w:rsidRDefault="00D67E5C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Mláďatká</w:t>
            </w:r>
          </w:p>
        </w:tc>
      </w:tr>
      <w:tr w:rsidR="00B602CF" w:rsidRPr="00932942" w:rsidTr="001722BA">
        <w:tc>
          <w:tcPr>
            <w:tcW w:w="83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t>V.</w:t>
            </w:r>
          </w:p>
        </w:tc>
        <w:tc>
          <w:tcPr>
            <w:tcW w:w="2655" w:type="dxa"/>
          </w:tcPr>
          <w:p w:rsidR="00B602CF" w:rsidRPr="000A06C6" w:rsidRDefault="00D67E5C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 doma</w:t>
            </w:r>
          </w:p>
        </w:tc>
        <w:tc>
          <w:tcPr>
            <w:tcW w:w="5722" w:type="dxa"/>
          </w:tcPr>
          <w:p w:rsidR="00B602CF" w:rsidRPr="00AA66A5" w:rsidRDefault="006E1D52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Lienky a rodina (starostlivosť o bábätko, základy rodičovstva)</w:t>
            </w:r>
          </w:p>
          <w:p w:rsidR="00B602CF" w:rsidRPr="00AA66A5" w:rsidRDefault="006E1D52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Srdiečko pre mamičku</w:t>
            </w:r>
          </w:p>
          <w:p w:rsidR="006E1D52" w:rsidRPr="00AA66A5" w:rsidRDefault="006E1D52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Lienky zisťujú, kto čo robí (povolania)</w:t>
            </w:r>
          </w:p>
          <w:p w:rsidR="00B602CF" w:rsidRPr="00AA66A5" w:rsidRDefault="006E1D52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Kde sú lienky doma (vlasť)</w:t>
            </w:r>
          </w:p>
          <w:p w:rsidR="00B602CF" w:rsidRPr="00AA66A5" w:rsidRDefault="006E1D52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lastRenderedPageBreak/>
              <w:t>Štátne symboly</w:t>
            </w:r>
          </w:p>
        </w:tc>
      </w:tr>
      <w:tr w:rsidR="00B602CF" w:rsidRPr="00932942" w:rsidTr="001722BA">
        <w:trPr>
          <w:trHeight w:val="1167"/>
        </w:trPr>
        <w:tc>
          <w:tcPr>
            <w:tcW w:w="835" w:type="dxa"/>
          </w:tcPr>
          <w:p w:rsidR="00B602CF" w:rsidRPr="000A06C6" w:rsidRDefault="00B602CF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6C6">
              <w:rPr>
                <w:rFonts w:ascii="Times New Roman" w:hAnsi="Times New Roman"/>
                <w:sz w:val="24"/>
                <w:szCs w:val="24"/>
              </w:rPr>
              <w:lastRenderedPageBreak/>
              <w:t>VI.</w:t>
            </w:r>
          </w:p>
        </w:tc>
        <w:tc>
          <w:tcPr>
            <w:tcW w:w="2655" w:type="dxa"/>
          </w:tcPr>
          <w:p w:rsidR="00B602CF" w:rsidRPr="000A06C6" w:rsidRDefault="006E1D52" w:rsidP="00172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Lienky odlietajú</w:t>
            </w:r>
          </w:p>
        </w:tc>
        <w:tc>
          <w:tcPr>
            <w:tcW w:w="5722" w:type="dxa"/>
          </w:tcPr>
          <w:p w:rsidR="00B602CF" w:rsidRPr="00AA66A5" w:rsidRDefault="006E1D52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Hmyz</w:t>
            </w:r>
          </w:p>
          <w:p w:rsidR="00B602CF" w:rsidRPr="00AA66A5" w:rsidRDefault="006E1D52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Srdcia máme rovnaké</w:t>
            </w:r>
          </w:p>
          <w:p w:rsidR="00B602CF" w:rsidRPr="00AA66A5" w:rsidRDefault="006E1D52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Cesta okolo sveta</w:t>
            </w:r>
          </w:p>
          <w:p w:rsidR="006E1D52" w:rsidRPr="00AA66A5" w:rsidRDefault="006E1D52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Lienky objavujú školu</w:t>
            </w:r>
          </w:p>
          <w:p w:rsidR="00B602CF" w:rsidRPr="00AA66A5" w:rsidRDefault="006E1D52" w:rsidP="001722B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6A5">
              <w:rPr>
                <w:rFonts w:ascii="Times New Roman" w:hAnsi="Times New Roman"/>
                <w:sz w:val="24"/>
                <w:szCs w:val="24"/>
              </w:rPr>
              <w:t>Lienky sa lúčia s včielkami</w:t>
            </w:r>
          </w:p>
        </w:tc>
      </w:tr>
    </w:tbl>
    <w:p w:rsidR="001722BA" w:rsidRDefault="001722BA" w:rsidP="00EA1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CD50EB" w:rsidRPr="00441554" w:rsidRDefault="00FF6721" w:rsidP="00EA1557">
      <w:pPr>
        <w:rPr>
          <w:rFonts w:ascii="Times New Roman" w:hAnsi="Times New Roman"/>
          <w:sz w:val="24"/>
          <w:szCs w:val="24"/>
        </w:rPr>
      </w:pPr>
      <w:r w:rsidRPr="00441554">
        <w:rPr>
          <w:rFonts w:ascii="Times New Roman" w:hAnsi="Times New Roman"/>
          <w:sz w:val="24"/>
          <w:szCs w:val="24"/>
        </w:rPr>
        <w:t xml:space="preserve">Aktivity zabezpečujúce životosprávu ( osobná hygiena, stravovanie, stolovanie, </w:t>
      </w:r>
      <w:proofErr w:type="spellStart"/>
      <w:r w:rsidRPr="00441554">
        <w:rPr>
          <w:rFonts w:ascii="Times New Roman" w:hAnsi="Times New Roman"/>
          <w:sz w:val="24"/>
          <w:szCs w:val="24"/>
        </w:rPr>
        <w:t>sebaobslužné</w:t>
      </w:r>
      <w:proofErr w:type="spellEnd"/>
      <w:r w:rsidRPr="00441554">
        <w:rPr>
          <w:rFonts w:ascii="Times New Roman" w:hAnsi="Times New Roman"/>
          <w:sz w:val="24"/>
          <w:szCs w:val="24"/>
        </w:rPr>
        <w:t xml:space="preserve"> aktivity)- plníme systematicky v priebehu celého pobytu dieťaťa v MŠ.</w:t>
      </w:r>
    </w:p>
    <w:p w:rsidR="00E50A8A" w:rsidRDefault="00E50A8A" w:rsidP="00EA1557">
      <w:pPr>
        <w:rPr>
          <w:rFonts w:ascii="Times New Roman" w:hAnsi="Times New Roman"/>
          <w:sz w:val="28"/>
          <w:szCs w:val="28"/>
        </w:rPr>
      </w:pPr>
    </w:p>
    <w:p w:rsidR="00E50A8A" w:rsidRDefault="00E50A8A" w:rsidP="00EA1557">
      <w:pPr>
        <w:rPr>
          <w:rFonts w:ascii="Times New Roman" w:hAnsi="Times New Roman"/>
          <w:sz w:val="28"/>
          <w:szCs w:val="28"/>
        </w:rPr>
      </w:pPr>
    </w:p>
    <w:p w:rsidR="00E50A8A" w:rsidRDefault="00E50A8A" w:rsidP="00EA1557">
      <w:pPr>
        <w:rPr>
          <w:rFonts w:ascii="Times New Roman" w:hAnsi="Times New Roman"/>
          <w:sz w:val="28"/>
          <w:szCs w:val="28"/>
        </w:rPr>
      </w:pPr>
    </w:p>
    <w:p w:rsidR="00E50A8A" w:rsidRDefault="00E50A8A" w:rsidP="00EA1557">
      <w:pPr>
        <w:rPr>
          <w:rFonts w:ascii="Times New Roman" w:hAnsi="Times New Roman"/>
          <w:sz w:val="28"/>
          <w:szCs w:val="28"/>
        </w:rPr>
      </w:pPr>
    </w:p>
    <w:p w:rsidR="00E50A8A" w:rsidRDefault="00E50A8A" w:rsidP="00EA1557">
      <w:pPr>
        <w:rPr>
          <w:rFonts w:ascii="Times New Roman" w:hAnsi="Times New Roman"/>
          <w:sz w:val="28"/>
          <w:szCs w:val="28"/>
        </w:rPr>
      </w:pPr>
    </w:p>
    <w:p w:rsidR="00E50A8A" w:rsidRDefault="00E50A8A" w:rsidP="00EA1557">
      <w:pPr>
        <w:rPr>
          <w:rFonts w:ascii="Times New Roman" w:hAnsi="Times New Roman"/>
          <w:sz w:val="28"/>
          <w:szCs w:val="28"/>
        </w:rPr>
      </w:pPr>
    </w:p>
    <w:p w:rsidR="00E50A8A" w:rsidRDefault="00E50A8A" w:rsidP="00EA1557">
      <w:pPr>
        <w:rPr>
          <w:rFonts w:ascii="Times New Roman" w:hAnsi="Times New Roman"/>
          <w:sz w:val="28"/>
          <w:szCs w:val="28"/>
        </w:rPr>
      </w:pPr>
    </w:p>
    <w:p w:rsidR="00E50A8A" w:rsidRDefault="00E50A8A" w:rsidP="00EA1557">
      <w:pPr>
        <w:rPr>
          <w:rFonts w:ascii="Times New Roman" w:hAnsi="Times New Roman"/>
          <w:sz w:val="28"/>
          <w:szCs w:val="28"/>
        </w:rPr>
      </w:pPr>
    </w:p>
    <w:p w:rsidR="00E50A8A" w:rsidRDefault="00E50A8A" w:rsidP="00EA1557">
      <w:pPr>
        <w:rPr>
          <w:rFonts w:ascii="Times New Roman" w:hAnsi="Times New Roman"/>
          <w:sz w:val="28"/>
          <w:szCs w:val="28"/>
        </w:rPr>
      </w:pPr>
    </w:p>
    <w:p w:rsidR="004067F4" w:rsidRDefault="004067F4" w:rsidP="00EA1557">
      <w:pPr>
        <w:rPr>
          <w:rFonts w:ascii="Times New Roman" w:hAnsi="Times New Roman"/>
          <w:sz w:val="28"/>
          <w:szCs w:val="28"/>
        </w:rPr>
      </w:pPr>
    </w:p>
    <w:p w:rsidR="004067F4" w:rsidRDefault="004067F4" w:rsidP="00EA1557">
      <w:pPr>
        <w:rPr>
          <w:rFonts w:ascii="Times New Roman" w:hAnsi="Times New Roman"/>
          <w:sz w:val="28"/>
          <w:szCs w:val="28"/>
        </w:rPr>
      </w:pPr>
    </w:p>
    <w:p w:rsidR="004067F4" w:rsidRDefault="004067F4" w:rsidP="00EA1557">
      <w:pPr>
        <w:rPr>
          <w:rFonts w:ascii="Times New Roman" w:hAnsi="Times New Roman"/>
          <w:sz w:val="28"/>
          <w:szCs w:val="28"/>
        </w:rPr>
      </w:pPr>
    </w:p>
    <w:p w:rsidR="004067F4" w:rsidRDefault="004067F4" w:rsidP="00EA1557">
      <w:pPr>
        <w:rPr>
          <w:rFonts w:ascii="Times New Roman" w:hAnsi="Times New Roman"/>
          <w:sz w:val="28"/>
          <w:szCs w:val="28"/>
        </w:rPr>
      </w:pPr>
    </w:p>
    <w:p w:rsidR="004067F4" w:rsidRDefault="004067F4" w:rsidP="00EA1557">
      <w:pPr>
        <w:rPr>
          <w:rFonts w:ascii="Times New Roman" w:hAnsi="Times New Roman"/>
          <w:sz w:val="28"/>
          <w:szCs w:val="28"/>
        </w:rPr>
      </w:pPr>
    </w:p>
    <w:p w:rsidR="004067F4" w:rsidRDefault="004067F4" w:rsidP="00EA1557">
      <w:pPr>
        <w:rPr>
          <w:rFonts w:ascii="Times New Roman" w:hAnsi="Times New Roman"/>
          <w:sz w:val="28"/>
          <w:szCs w:val="28"/>
        </w:rPr>
      </w:pPr>
    </w:p>
    <w:p w:rsidR="009D771E" w:rsidRDefault="009D771E" w:rsidP="00EA1557">
      <w:pPr>
        <w:rPr>
          <w:rFonts w:ascii="Times New Roman" w:hAnsi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245"/>
      </w:tblGrid>
      <w:tr w:rsidR="00CB4738" w:rsidRPr="009D771E" w:rsidTr="00CB4738">
        <w:tc>
          <w:tcPr>
            <w:tcW w:w="2122" w:type="dxa"/>
          </w:tcPr>
          <w:p w:rsidR="00CB4738" w:rsidRPr="009D771E" w:rsidRDefault="00CB4738" w:rsidP="00EA1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7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Platnosť </w:t>
            </w:r>
            <w:proofErr w:type="spellStart"/>
            <w:r w:rsidRPr="009D771E">
              <w:rPr>
                <w:rFonts w:ascii="Times New Roman" w:hAnsi="Times New Roman"/>
                <w:b/>
                <w:sz w:val="24"/>
                <w:szCs w:val="24"/>
              </w:rPr>
              <w:t>ŠkVP</w:t>
            </w:r>
            <w:proofErr w:type="spellEnd"/>
          </w:p>
        </w:tc>
        <w:tc>
          <w:tcPr>
            <w:tcW w:w="2693" w:type="dxa"/>
          </w:tcPr>
          <w:p w:rsidR="00CB4738" w:rsidRPr="009D771E" w:rsidRDefault="00CB4738" w:rsidP="00EA1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771E">
              <w:rPr>
                <w:rFonts w:ascii="Times New Roman" w:hAnsi="Times New Roman"/>
                <w:b/>
                <w:sz w:val="24"/>
                <w:szCs w:val="24"/>
              </w:rPr>
              <w:t xml:space="preserve">Dátum revidovania </w:t>
            </w:r>
            <w:proofErr w:type="spellStart"/>
            <w:r w:rsidRPr="009D771E">
              <w:rPr>
                <w:rFonts w:ascii="Times New Roman" w:hAnsi="Times New Roman"/>
                <w:b/>
                <w:sz w:val="24"/>
                <w:szCs w:val="24"/>
              </w:rPr>
              <w:t>ŠkVP</w:t>
            </w:r>
            <w:proofErr w:type="spellEnd"/>
            <w:r w:rsidRPr="009D77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</w:tcPr>
          <w:p w:rsidR="00CB4738" w:rsidRPr="009D771E" w:rsidRDefault="009D771E" w:rsidP="00EA15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B4738" w:rsidRPr="009D771E">
              <w:rPr>
                <w:rFonts w:ascii="Times New Roman" w:hAnsi="Times New Roman"/>
                <w:b/>
                <w:sz w:val="24"/>
                <w:szCs w:val="24"/>
              </w:rPr>
              <w:t xml:space="preserve">novácie, zmeny, úpravy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ŠkVP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4738" w:rsidRPr="009D771E">
              <w:rPr>
                <w:rFonts w:ascii="Times New Roman" w:hAnsi="Times New Roman"/>
                <w:b/>
                <w:sz w:val="24"/>
                <w:szCs w:val="24"/>
              </w:rPr>
              <w:t>a pod.</w:t>
            </w: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Pr="00CB4738" w:rsidRDefault="00CB4738" w:rsidP="00EA1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31.08.2017</w:t>
            </w:r>
          </w:p>
        </w:tc>
        <w:tc>
          <w:tcPr>
            <w:tcW w:w="4245" w:type="dxa"/>
          </w:tcPr>
          <w:p w:rsidR="00CB4738" w:rsidRPr="00CB4738" w:rsidRDefault="00CB4738" w:rsidP="00EA1557">
            <w:pPr>
              <w:rPr>
                <w:rFonts w:ascii="Times New Roman" w:hAnsi="Times New Roman"/>
                <w:sz w:val="24"/>
                <w:szCs w:val="24"/>
              </w:rPr>
            </w:pPr>
            <w:r w:rsidRPr="00CB4738">
              <w:rPr>
                <w:rFonts w:ascii="Times New Roman" w:hAnsi="Times New Roman"/>
                <w:sz w:val="24"/>
                <w:szCs w:val="24"/>
              </w:rPr>
              <w:t xml:space="preserve">Spôsob a podmienky </w:t>
            </w:r>
            <w:r>
              <w:rPr>
                <w:rFonts w:ascii="Times New Roman" w:hAnsi="Times New Roman"/>
                <w:sz w:val="24"/>
                <w:szCs w:val="24"/>
              </w:rPr>
              <w:t>ukončenia výchovy a vzdelávania a vydávanie dokladov o získanom vzdelan</w:t>
            </w:r>
            <w:r w:rsidR="00AF2D1F">
              <w:rPr>
                <w:rFonts w:ascii="Times New Roman" w:hAnsi="Times New Roman"/>
                <w:sz w:val="24"/>
                <w:szCs w:val="24"/>
              </w:rPr>
              <w:t>ia</w:t>
            </w: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Pr="00CB4738" w:rsidRDefault="00CB4738" w:rsidP="00EA1557">
            <w:pPr>
              <w:rPr>
                <w:rFonts w:ascii="Times New Roman" w:hAnsi="Times New Roman"/>
                <w:sz w:val="24"/>
                <w:szCs w:val="24"/>
              </w:rPr>
            </w:pPr>
            <w:r w:rsidRPr="00CB4738">
              <w:rPr>
                <w:rFonts w:ascii="Times New Roman" w:hAnsi="Times New Roman"/>
                <w:sz w:val="24"/>
                <w:szCs w:val="24"/>
              </w:rPr>
              <w:t>31.08.2017</w:t>
            </w:r>
          </w:p>
        </w:tc>
        <w:tc>
          <w:tcPr>
            <w:tcW w:w="4245" w:type="dxa"/>
          </w:tcPr>
          <w:p w:rsidR="00CB4738" w:rsidRPr="00CB4738" w:rsidRDefault="0015623D" w:rsidP="00EA1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Doplnenie učebných osnov, úprava a doplnenie tém v rámci tematických celkov.</w:t>
            </w: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Pr="00AF2D1F" w:rsidRDefault="00AF2D1F" w:rsidP="00EA1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45" w:type="dxa"/>
          </w:tcPr>
          <w:p w:rsidR="00CB4738" w:rsidRPr="00AF2D1F" w:rsidRDefault="00AF2D1F" w:rsidP="00EA1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Doplnenie učebných osnov, úprava tém v rámci tematických celkov, zmena vnútorných projektov (Od zrnka ku chlebíku, Africkí kamaráti)</w:t>
            </w: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Pr="00AF2D1F" w:rsidRDefault="00AF2D1F" w:rsidP="00EA1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45" w:type="dxa"/>
          </w:tcPr>
          <w:p w:rsidR="00CB4738" w:rsidRPr="00AF2D1F" w:rsidRDefault="00AF2D1F" w:rsidP="00EA1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Doplnenie spôsobu výchovy a vzdelávania v prípade mimoriadnych situácii (COVID 19)</w:t>
            </w: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Default="00AF2D1F" w:rsidP="00EA1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  <w:r w:rsidR="009D771E">
              <w:rPr>
                <w:rFonts w:ascii="Times New Roman" w:hAnsi="Times New Roman"/>
                <w:sz w:val="24"/>
                <w:szCs w:val="24"/>
              </w:rPr>
              <w:t xml:space="preserve"> PR</w:t>
            </w:r>
          </w:p>
          <w:p w:rsidR="009D771E" w:rsidRPr="00AF2D1F" w:rsidRDefault="009D771E" w:rsidP="00EA1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16.09.2021 RŠ</w:t>
            </w:r>
          </w:p>
        </w:tc>
        <w:tc>
          <w:tcPr>
            <w:tcW w:w="4245" w:type="dxa"/>
          </w:tcPr>
          <w:p w:rsidR="00CB4738" w:rsidRPr="00AF2D1F" w:rsidRDefault="00AF2D1F" w:rsidP="00EA15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Povinné predprimárne vzdelávanie</w:t>
            </w: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9D771E" w:rsidRDefault="009D771E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771E" w:rsidRDefault="009D771E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771E" w:rsidRDefault="009D771E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771E" w:rsidRDefault="009D771E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771E" w:rsidRDefault="009D771E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771E" w:rsidRDefault="009D771E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CB4738" w:rsidRDefault="00CB4738" w:rsidP="009D771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p w:rsidR="009D771E" w:rsidRDefault="009D771E" w:rsidP="009D771E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738" w:rsidTr="00CB4738"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771E" w:rsidRDefault="009D771E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738" w:rsidTr="00CB4738">
        <w:trPr>
          <w:trHeight w:val="315"/>
        </w:trPr>
        <w:tc>
          <w:tcPr>
            <w:tcW w:w="2122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5" w:type="dxa"/>
          </w:tcPr>
          <w:p w:rsidR="00CB4738" w:rsidRDefault="00CB4738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771E" w:rsidRDefault="009D771E" w:rsidP="00EA15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67F4" w:rsidRDefault="004067F4" w:rsidP="00EA1557">
      <w:pPr>
        <w:rPr>
          <w:rFonts w:ascii="Times New Roman" w:hAnsi="Times New Roman"/>
          <w:sz w:val="28"/>
          <w:szCs w:val="28"/>
        </w:rPr>
      </w:pPr>
    </w:p>
    <w:p w:rsidR="004067F4" w:rsidRDefault="004067F4" w:rsidP="00EA1557">
      <w:pPr>
        <w:rPr>
          <w:rFonts w:ascii="Times New Roman" w:hAnsi="Times New Roman"/>
          <w:sz w:val="28"/>
          <w:szCs w:val="28"/>
        </w:rPr>
      </w:pPr>
    </w:p>
    <w:p w:rsidR="00E50A8A" w:rsidRDefault="00E50A8A" w:rsidP="00EA1557">
      <w:pPr>
        <w:rPr>
          <w:rFonts w:ascii="Times New Roman" w:hAnsi="Times New Roman"/>
          <w:sz w:val="28"/>
          <w:szCs w:val="28"/>
        </w:rPr>
      </w:pPr>
    </w:p>
    <w:p w:rsidR="00186681" w:rsidRDefault="00186681" w:rsidP="00EA1557">
      <w:pPr>
        <w:rPr>
          <w:rFonts w:ascii="Times New Roman" w:hAnsi="Times New Roman"/>
          <w:sz w:val="28"/>
          <w:szCs w:val="28"/>
        </w:rPr>
      </w:pPr>
    </w:p>
    <w:p w:rsidR="00311B5F" w:rsidRPr="00932942" w:rsidRDefault="00311B5F" w:rsidP="0093294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11B5F" w:rsidRPr="00932942" w:rsidRDefault="00311B5F" w:rsidP="0093294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11B5F" w:rsidRPr="00932942" w:rsidRDefault="00311B5F" w:rsidP="00932942">
      <w:pPr>
        <w:spacing w:after="0"/>
        <w:rPr>
          <w:rFonts w:ascii="Times New Roman" w:hAnsi="Times New Roman"/>
          <w:sz w:val="20"/>
          <w:szCs w:val="20"/>
        </w:rPr>
      </w:pPr>
    </w:p>
    <w:p w:rsidR="00311B5F" w:rsidRPr="00932942" w:rsidRDefault="00311B5F" w:rsidP="00932942">
      <w:pPr>
        <w:spacing w:after="0"/>
        <w:rPr>
          <w:rFonts w:ascii="Times New Roman" w:hAnsi="Times New Roman"/>
          <w:sz w:val="20"/>
          <w:szCs w:val="20"/>
        </w:rPr>
      </w:pPr>
    </w:p>
    <w:p w:rsidR="00E834EC" w:rsidRDefault="00E834EC" w:rsidP="0093294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11B5F" w:rsidRPr="00932942" w:rsidRDefault="00311B5F" w:rsidP="00311B5F">
      <w:pPr>
        <w:rPr>
          <w:rFonts w:ascii="Times New Roman" w:hAnsi="Times New Roman"/>
          <w:sz w:val="20"/>
          <w:szCs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0B1199"/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Default="00FF6721" w:rsidP="00FF6721">
      <w:pPr>
        <w:rPr>
          <w:sz w:val="20"/>
        </w:rPr>
      </w:pPr>
    </w:p>
    <w:p w:rsidR="00FF6721" w:rsidRPr="000B1199" w:rsidRDefault="00FF6721" w:rsidP="000B1199">
      <w:pPr>
        <w:rPr>
          <w:b/>
        </w:rPr>
      </w:pPr>
    </w:p>
    <w:p w:rsidR="00311B5F" w:rsidRPr="00FF6721" w:rsidRDefault="00311B5F" w:rsidP="00311B5F">
      <w:pPr>
        <w:rPr>
          <w:rFonts w:ascii="Times New Roman" w:hAnsi="Times New Roman"/>
          <w:sz w:val="24"/>
          <w:szCs w:val="24"/>
        </w:rPr>
      </w:pPr>
    </w:p>
    <w:p w:rsidR="00B938DA" w:rsidRPr="00932942" w:rsidRDefault="00B938DA">
      <w:pPr>
        <w:rPr>
          <w:rFonts w:ascii="Times New Roman" w:hAnsi="Times New Roman"/>
          <w:sz w:val="20"/>
          <w:szCs w:val="20"/>
        </w:rPr>
      </w:pPr>
    </w:p>
    <w:sectPr w:rsidR="00B938DA" w:rsidRPr="00932942" w:rsidSect="00441554">
      <w:head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38" w:rsidRDefault="00D26E38" w:rsidP="00E834EC">
      <w:pPr>
        <w:spacing w:after="0" w:line="240" w:lineRule="auto"/>
      </w:pPr>
      <w:r>
        <w:separator/>
      </w:r>
    </w:p>
  </w:endnote>
  <w:endnote w:type="continuationSeparator" w:id="0">
    <w:p w:rsidR="00D26E38" w:rsidRDefault="00D26E38" w:rsidP="00E8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38" w:rsidRDefault="00D26E38" w:rsidP="00E834EC">
      <w:pPr>
        <w:spacing w:after="0" w:line="240" w:lineRule="auto"/>
      </w:pPr>
      <w:r>
        <w:separator/>
      </w:r>
    </w:p>
  </w:footnote>
  <w:footnote w:type="continuationSeparator" w:id="0">
    <w:p w:rsidR="00D26E38" w:rsidRDefault="00D26E38" w:rsidP="00E8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65E" w:rsidRDefault="0082665E" w:rsidP="0082665E">
    <w:pPr>
      <w:pStyle w:val="Hlavika"/>
    </w:pPr>
    <w:r w:rsidRPr="00E31927">
      <w:rPr>
        <w:b/>
        <w:noProof/>
        <w:sz w:val="44"/>
        <w:szCs w:val="44"/>
        <w:lang w:eastAsia="sk-SK"/>
      </w:rPr>
      <w:drawing>
        <wp:anchor distT="0" distB="0" distL="114300" distR="114300" simplePos="0" relativeHeight="251659264" behindDoc="1" locked="0" layoutInCell="1" allowOverlap="1" wp14:anchorId="74E91568" wp14:editId="2CE72D05">
          <wp:simplePos x="0" y="0"/>
          <wp:positionH relativeFrom="column">
            <wp:posOffset>356870</wp:posOffset>
          </wp:positionH>
          <wp:positionV relativeFrom="paragraph">
            <wp:posOffset>-259715</wp:posOffset>
          </wp:positionV>
          <wp:extent cx="638175" cy="876300"/>
          <wp:effectExtent l="1905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_sMš_Bracov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4D24">
      <w:tab/>
    </w:r>
    <w:r w:rsidR="00684D24">
      <w:tab/>
      <w:t>Príloha 3</w:t>
    </w:r>
  </w:p>
  <w:p w:rsidR="0082665E" w:rsidRPr="009850F6" w:rsidRDefault="0082665E" w:rsidP="0082665E">
    <w:pPr>
      <w:pStyle w:val="Hlavika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44"/>
        <w:szCs w:val="44"/>
      </w:rPr>
      <w:t xml:space="preserve">       </w:t>
    </w:r>
    <w:r w:rsidRPr="009850F6">
      <w:rPr>
        <w:rFonts w:ascii="Times New Roman" w:hAnsi="Times New Roman"/>
        <w:b/>
        <w:sz w:val="32"/>
        <w:szCs w:val="32"/>
      </w:rPr>
      <w:t>Základná škola s materskou školou Bracovce 26</w:t>
    </w:r>
  </w:p>
  <w:p w:rsidR="0082665E" w:rsidRDefault="0082665E" w:rsidP="0082665E">
    <w:pPr>
      <w:pStyle w:val="Hlavika"/>
      <w:jc w:val="center"/>
      <w:rPr>
        <w:rFonts w:ascii="Times New Roman" w:hAnsi="Times New Roman"/>
        <w:sz w:val="24"/>
        <w:szCs w:val="24"/>
      </w:rPr>
    </w:pPr>
    <w:r w:rsidRPr="009850F6">
      <w:rPr>
        <w:rFonts w:ascii="Times New Roman" w:hAnsi="Times New Roman"/>
        <w:sz w:val="24"/>
        <w:szCs w:val="24"/>
      </w:rPr>
      <w:t>072 05 Bracovce</w:t>
    </w:r>
  </w:p>
  <w:p w:rsidR="0082665E" w:rsidRDefault="0082665E" w:rsidP="0082665E">
    <w:pPr>
      <w:pStyle w:val="Hlavika"/>
      <w:pBdr>
        <w:bottom w:val="single" w:sz="12" w:space="1" w:color="auto"/>
      </w:pBdr>
      <w:jc w:val="center"/>
      <w:rPr>
        <w:rFonts w:ascii="Times New Roman" w:hAnsi="Times New Roman"/>
        <w:sz w:val="24"/>
        <w:szCs w:val="24"/>
      </w:rPr>
    </w:pPr>
  </w:p>
  <w:p w:rsidR="0082665E" w:rsidRPr="009850F6" w:rsidRDefault="0082665E" w:rsidP="0082665E">
    <w:pPr>
      <w:pStyle w:val="Hlavika"/>
      <w:jc w:val="center"/>
      <w:rPr>
        <w:rFonts w:ascii="Times New Roman" w:hAnsi="Times New Roman"/>
        <w:sz w:val="24"/>
        <w:szCs w:val="24"/>
      </w:rPr>
    </w:pPr>
  </w:p>
  <w:p w:rsidR="0082665E" w:rsidRPr="009850F6" w:rsidRDefault="0082665E" w:rsidP="0082665E">
    <w:pPr>
      <w:pStyle w:val="Hlavika"/>
      <w:jc w:val="center"/>
      <w:rPr>
        <w:rFonts w:ascii="Times New Roman" w:hAnsi="Times New Roman"/>
        <w:sz w:val="32"/>
        <w:szCs w:val="32"/>
      </w:rPr>
    </w:pPr>
  </w:p>
  <w:p w:rsidR="0082665E" w:rsidRPr="0082665E" w:rsidRDefault="0082665E" w:rsidP="008266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D38"/>
    <w:multiLevelType w:val="hybridMultilevel"/>
    <w:tmpl w:val="CAA4AA0C"/>
    <w:lvl w:ilvl="0" w:tplc="E4F891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C14"/>
    <w:multiLevelType w:val="hybridMultilevel"/>
    <w:tmpl w:val="315CF4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2125"/>
    <w:multiLevelType w:val="hybridMultilevel"/>
    <w:tmpl w:val="1AD810E0"/>
    <w:lvl w:ilvl="0" w:tplc="05A84C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B64C3"/>
    <w:multiLevelType w:val="hybridMultilevel"/>
    <w:tmpl w:val="BE20522E"/>
    <w:lvl w:ilvl="0" w:tplc="2898D5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160A"/>
    <w:multiLevelType w:val="hybridMultilevel"/>
    <w:tmpl w:val="86A8628C"/>
    <w:lvl w:ilvl="0" w:tplc="928C7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769D8"/>
    <w:multiLevelType w:val="hybridMultilevel"/>
    <w:tmpl w:val="15E45058"/>
    <w:lvl w:ilvl="0" w:tplc="0E72ABA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00FF"/>
    <w:multiLevelType w:val="hybridMultilevel"/>
    <w:tmpl w:val="CC9297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32FA2"/>
    <w:multiLevelType w:val="hybridMultilevel"/>
    <w:tmpl w:val="195C5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067C"/>
    <w:multiLevelType w:val="hybridMultilevel"/>
    <w:tmpl w:val="CE3C5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244CB"/>
    <w:multiLevelType w:val="hybridMultilevel"/>
    <w:tmpl w:val="75FEFA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45414"/>
    <w:multiLevelType w:val="hybridMultilevel"/>
    <w:tmpl w:val="95A8C7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D228C"/>
    <w:multiLevelType w:val="hybridMultilevel"/>
    <w:tmpl w:val="96D040E8"/>
    <w:lvl w:ilvl="0" w:tplc="37809B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40316"/>
    <w:multiLevelType w:val="hybridMultilevel"/>
    <w:tmpl w:val="40A2D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D32F4"/>
    <w:multiLevelType w:val="hybridMultilevel"/>
    <w:tmpl w:val="DC38E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37E98"/>
    <w:multiLevelType w:val="hybridMultilevel"/>
    <w:tmpl w:val="AA88B94E"/>
    <w:lvl w:ilvl="0" w:tplc="928C7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C60CE"/>
    <w:multiLevelType w:val="hybridMultilevel"/>
    <w:tmpl w:val="52B4592A"/>
    <w:lvl w:ilvl="0" w:tplc="6526FA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82619"/>
    <w:multiLevelType w:val="hybridMultilevel"/>
    <w:tmpl w:val="8F16D102"/>
    <w:lvl w:ilvl="0" w:tplc="928C7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20693E"/>
    <w:multiLevelType w:val="hybridMultilevel"/>
    <w:tmpl w:val="0EF074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A6D40"/>
    <w:multiLevelType w:val="hybridMultilevel"/>
    <w:tmpl w:val="12DC02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74343"/>
    <w:multiLevelType w:val="hybridMultilevel"/>
    <w:tmpl w:val="F37C65A4"/>
    <w:lvl w:ilvl="0" w:tplc="C4A44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A067D"/>
    <w:multiLevelType w:val="hybridMultilevel"/>
    <w:tmpl w:val="CBBC80CC"/>
    <w:lvl w:ilvl="0" w:tplc="CD523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B3C74"/>
    <w:multiLevelType w:val="hybridMultilevel"/>
    <w:tmpl w:val="7FE4CBA6"/>
    <w:lvl w:ilvl="0" w:tplc="3F9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03DB2"/>
    <w:multiLevelType w:val="hybridMultilevel"/>
    <w:tmpl w:val="E760EC1C"/>
    <w:lvl w:ilvl="0" w:tplc="AA1A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86ABB"/>
    <w:multiLevelType w:val="hybridMultilevel"/>
    <w:tmpl w:val="B5C4C1E2"/>
    <w:lvl w:ilvl="0" w:tplc="928C7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76699E"/>
    <w:multiLevelType w:val="hybridMultilevel"/>
    <w:tmpl w:val="1E609F6E"/>
    <w:lvl w:ilvl="0" w:tplc="928C7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B04C8B"/>
    <w:multiLevelType w:val="hybridMultilevel"/>
    <w:tmpl w:val="5E5E9FDE"/>
    <w:lvl w:ilvl="0" w:tplc="7F2AE5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9405D"/>
    <w:multiLevelType w:val="hybridMultilevel"/>
    <w:tmpl w:val="06461D34"/>
    <w:lvl w:ilvl="0" w:tplc="32A20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15846"/>
    <w:multiLevelType w:val="hybridMultilevel"/>
    <w:tmpl w:val="39F61A08"/>
    <w:lvl w:ilvl="0" w:tplc="3FA63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B3420"/>
    <w:multiLevelType w:val="hybridMultilevel"/>
    <w:tmpl w:val="F4D890FC"/>
    <w:lvl w:ilvl="0" w:tplc="9F8405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50CF4"/>
    <w:multiLevelType w:val="hybridMultilevel"/>
    <w:tmpl w:val="83D85F9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60D518C1"/>
    <w:multiLevelType w:val="hybridMultilevel"/>
    <w:tmpl w:val="F54299D8"/>
    <w:lvl w:ilvl="0" w:tplc="928C7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24DD9"/>
    <w:multiLevelType w:val="hybridMultilevel"/>
    <w:tmpl w:val="6608BDFE"/>
    <w:lvl w:ilvl="0" w:tplc="928C7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1382D"/>
    <w:multiLevelType w:val="hybridMultilevel"/>
    <w:tmpl w:val="6144CE7A"/>
    <w:lvl w:ilvl="0" w:tplc="928C7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9A58B3"/>
    <w:multiLevelType w:val="hybridMultilevel"/>
    <w:tmpl w:val="2F2E5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327C8"/>
    <w:multiLevelType w:val="hybridMultilevel"/>
    <w:tmpl w:val="B3D2F716"/>
    <w:lvl w:ilvl="0" w:tplc="928C7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AD606C"/>
    <w:multiLevelType w:val="hybridMultilevel"/>
    <w:tmpl w:val="A8BCD24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F7411"/>
    <w:multiLevelType w:val="hybridMultilevel"/>
    <w:tmpl w:val="F574F382"/>
    <w:lvl w:ilvl="0" w:tplc="83DAC12A">
      <w:start w:val="1"/>
      <w:numFmt w:val="decimal"/>
      <w:lvlText w:val="%1."/>
      <w:lvlJc w:val="left"/>
      <w:pPr>
        <w:ind w:left="6455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4E82"/>
    <w:multiLevelType w:val="hybridMultilevel"/>
    <w:tmpl w:val="044E7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7178E"/>
    <w:multiLevelType w:val="hybridMultilevel"/>
    <w:tmpl w:val="9788C150"/>
    <w:lvl w:ilvl="0" w:tplc="6C3A4F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E528AE"/>
    <w:multiLevelType w:val="hybridMultilevel"/>
    <w:tmpl w:val="68B8D812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8"/>
  </w:num>
  <w:num w:numId="4">
    <w:abstractNumId w:val="25"/>
  </w:num>
  <w:num w:numId="5">
    <w:abstractNumId w:val="15"/>
  </w:num>
  <w:num w:numId="6">
    <w:abstractNumId w:val="27"/>
  </w:num>
  <w:num w:numId="7">
    <w:abstractNumId w:val="26"/>
  </w:num>
  <w:num w:numId="8">
    <w:abstractNumId w:val="0"/>
  </w:num>
  <w:num w:numId="9">
    <w:abstractNumId w:val="11"/>
  </w:num>
  <w:num w:numId="10">
    <w:abstractNumId w:val="19"/>
  </w:num>
  <w:num w:numId="11">
    <w:abstractNumId w:val="3"/>
  </w:num>
  <w:num w:numId="12">
    <w:abstractNumId w:val="33"/>
  </w:num>
  <w:num w:numId="13">
    <w:abstractNumId w:val="5"/>
  </w:num>
  <w:num w:numId="14">
    <w:abstractNumId w:val="12"/>
  </w:num>
  <w:num w:numId="15">
    <w:abstractNumId w:val="9"/>
  </w:num>
  <w:num w:numId="16">
    <w:abstractNumId w:val="39"/>
  </w:num>
  <w:num w:numId="17">
    <w:abstractNumId w:val="7"/>
  </w:num>
  <w:num w:numId="18">
    <w:abstractNumId w:val="38"/>
  </w:num>
  <w:num w:numId="19">
    <w:abstractNumId w:val="29"/>
  </w:num>
  <w:num w:numId="20">
    <w:abstractNumId w:val="24"/>
  </w:num>
  <w:num w:numId="21">
    <w:abstractNumId w:val="14"/>
  </w:num>
  <w:num w:numId="22">
    <w:abstractNumId w:val="16"/>
  </w:num>
  <w:num w:numId="23">
    <w:abstractNumId w:val="30"/>
  </w:num>
  <w:num w:numId="24">
    <w:abstractNumId w:val="34"/>
  </w:num>
  <w:num w:numId="25">
    <w:abstractNumId w:val="32"/>
  </w:num>
  <w:num w:numId="26">
    <w:abstractNumId w:val="31"/>
  </w:num>
  <w:num w:numId="27">
    <w:abstractNumId w:val="23"/>
  </w:num>
  <w:num w:numId="28">
    <w:abstractNumId w:val="4"/>
  </w:num>
  <w:num w:numId="29">
    <w:abstractNumId w:val="21"/>
  </w:num>
  <w:num w:numId="30">
    <w:abstractNumId w:val="2"/>
  </w:num>
  <w:num w:numId="31">
    <w:abstractNumId w:val="1"/>
  </w:num>
  <w:num w:numId="32">
    <w:abstractNumId w:val="13"/>
  </w:num>
  <w:num w:numId="33">
    <w:abstractNumId w:val="18"/>
  </w:num>
  <w:num w:numId="34">
    <w:abstractNumId w:val="8"/>
  </w:num>
  <w:num w:numId="35">
    <w:abstractNumId w:val="22"/>
  </w:num>
  <w:num w:numId="36">
    <w:abstractNumId w:val="17"/>
  </w:num>
  <w:num w:numId="37">
    <w:abstractNumId w:val="6"/>
  </w:num>
  <w:num w:numId="38">
    <w:abstractNumId w:val="37"/>
  </w:num>
  <w:num w:numId="39">
    <w:abstractNumId w:val="35"/>
  </w:num>
  <w:num w:numId="4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5F"/>
    <w:rsid w:val="00002994"/>
    <w:rsid w:val="000034DA"/>
    <w:rsid w:val="00011035"/>
    <w:rsid w:val="0001240B"/>
    <w:rsid w:val="00012B58"/>
    <w:rsid w:val="00026E66"/>
    <w:rsid w:val="00031A4B"/>
    <w:rsid w:val="00031A61"/>
    <w:rsid w:val="0004689C"/>
    <w:rsid w:val="00053CF9"/>
    <w:rsid w:val="00054BED"/>
    <w:rsid w:val="000722F2"/>
    <w:rsid w:val="000918A3"/>
    <w:rsid w:val="00093799"/>
    <w:rsid w:val="00094D30"/>
    <w:rsid w:val="00095066"/>
    <w:rsid w:val="0009644A"/>
    <w:rsid w:val="000A06C6"/>
    <w:rsid w:val="000B1199"/>
    <w:rsid w:val="000B7839"/>
    <w:rsid w:val="000C19E3"/>
    <w:rsid w:val="000C5F9D"/>
    <w:rsid w:val="000C6C51"/>
    <w:rsid w:val="000D7AA9"/>
    <w:rsid w:val="000E453C"/>
    <w:rsid w:val="000E63EF"/>
    <w:rsid w:val="000F1BC2"/>
    <w:rsid w:val="00105505"/>
    <w:rsid w:val="00106A34"/>
    <w:rsid w:val="00106C9C"/>
    <w:rsid w:val="00116DAA"/>
    <w:rsid w:val="0012712D"/>
    <w:rsid w:val="00127652"/>
    <w:rsid w:val="001305F4"/>
    <w:rsid w:val="001362B4"/>
    <w:rsid w:val="001432B2"/>
    <w:rsid w:val="0014421A"/>
    <w:rsid w:val="00146A12"/>
    <w:rsid w:val="00156001"/>
    <w:rsid w:val="0015623D"/>
    <w:rsid w:val="0015624C"/>
    <w:rsid w:val="00166150"/>
    <w:rsid w:val="00166940"/>
    <w:rsid w:val="001701E0"/>
    <w:rsid w:val="001722BA"/>
    <w:rsid w:val="001726C2"/>
    <w:rsid w:val="001809C8"/>
    <w:rsid w:val="00181CAA"/>
    <w:rsid w:val="001847DB"/>
    <w:rsid w:val="00186681"/>
    <w:rsid w:val="001A2D69"/>
    <w:rsid w:val="001A4376"/>
    <w:rsid w:val="001A7719"/>
    <w:rsid w:val="001D6615"/>
    <w:rsid w:val="001E35F1"/>
    <w:rsid w:val="001F1D72"/>
    <w:rsid w:val="00200D88"/>
    <w:rsid w:val="00205128"/>
    <w:rsid w:val="002118DD"/>
    <w:rsid w:val="0021293F"/>
    <w:rsid w:val="00221101"/>
    <w:rsid w:val="002315B8"/>
    <w:rsid w:val="002646AA"/>
    <w:rsid w:val="002676DE"/>
    <w:rsid w:val="002740B2"/>
    <w:rsid w:val="0027623B"/>
    <w:rsid w:val="0028265C"/>
    <w:rsid w:val="00287AD9"/>
    <w:rsid w:val="002A50D9"/>
    <w:rsid w:val="002C0E56"/>
    <w:rsid w:val="002F0C5D"/>
    <w:rsid w:val="00311B5F"/>
    <w:rsid w:val="003143EC"/>
    <w:rsid w:val="00316ED1"/>
    <w:rsid w:val="003429E9"/>
    <w:rsid w:val="00344958"/>
    <w:rsid w:val="00351688"/>
    <w:rsid w:val="00356AF9"/>
    <w:rsid w:val="00374520"/>
    <w:rsid w:val="00380056"/>
    <w:rsid w:val="00380F50"/>
    <w:rsid w:val="003A5551"/>
    <w:rsid w:val="003B447C"/>
    <w:rsid w:val="003B4C80"/>
    <w:rsid w:val="003C00CD"/>
    <w:rsid w:val="003C1105"/>
    <w:rsid w:val="003C367A"/>
    <w:rsid w:val="003C45F8"/>
    <w:rsid w:val="003D2B1D"/>
    <w:rsid w:val="003E0336"/>
    <w:rsid w:val="003F2779"/>
    <w:rsid w:val="00403FFC"/>
    <w:rsid w:val="004067F4"/>
    <w:rsid w:val="00410D75"/>
    <w:rsid w:val="0041318D"/>
    <w:rsid w:val="00424151"/>
    <w:rsid w:val="00441554"/>
    <w:rsid w:val="00442A9D"/>
    <w:rsid w:val="00443DEE"/>
    <w:rsid w:val="0046073D"/>
    <w:rsid w:val="00460E8E"/>
    <w:rsid w:val="00462CA3"/>
    <w:rsid w:val="00465701"/>
    <w:rsid w:val="00466D84"/>
    <w:rsid w:val="00481C79"/>
    <w:rsid w:val="00485491"/>
    <w:rsid w:val="00490CE8"/>
    <w:rsid w:val="004A7B39"/>
    <w:rsid w:val="004B0CEF"/>
    <w:rsid w:val="004B35CB"/>
    <w:rsid w:val="004B36B8"/>
    <w:rsid w:val="004B431A"/>
    <w:rsid w:val="004B4EC3"/>
    <w:rsid w:val="004B5BDA"/>
    <w:rsid w:val="004B704E"/>
    <w:rsid w:val="004C1414"/>
    <w:rsid w:val="004C2E2F"/>
    <w:rsid w:val="004D0969"/>
    <w:rsid w:val="004E3EF4"/>
    <w:rsid w:val="004F0990"/>
    <w:rsid w:val="005030EB"/>
    <w:rsid w:val="00507D5A"/>
    <w:rsid w:val="00513B22"/>
    <w:rsid w:val="00522C26"/>
    <w:rsid w:val="0052659A"/>
    <w:rsid w:val="00530123"/>
    <w:rsid w:val="005338A7"/>
    <w:rsid w:val="005342A8"/>
    <w:rsid w:val="005378FB"/>
    <w:rsid w:val="00546E1C"/>
    <w:rsid w:val="00552001"/>
    <w:rsid w:val="0056249D"/>
    <w:rsid w:val="00564945"/>
    <w:rsid w:val="00581ACC"/>
    <w:rsid w:val="00590B72"/>
    <w:rsid w:val="005A57C2"/>
    <w:rsid w:val="005C774C"/>
    <w:rsid w:val="005D7DC5"/>
    <w:rsid w:val="005E3561"/>
    <w:rsid w:val="00602EE5"/>
    <w:rsid w:val="0060354B"/>
    <w:rsid w:val="00613236"/>
    <w:rsid w:val="00614BA4"/>
    <w:rsid w:val="00617743"/>
    <w:rsid w:val="00625AD7"/>
    <w:rsid w:val="006503D7"/>
    <w:rsid w:val="0065133E"/>
    <w:rsid w:val="00651818"/>
    <w:rsid w:val="00662A69"/>
    <w:rsid w:val="006735C5"/>
    <w:rsid w:val="00684D24"/>
    <w:rsid w:val="006862ED"/>
    <w:rsid w:val="0069312E"/>
    <w:rsid w:val="006937E3"/>
    <w:rsid w:val="00694AEF"/>
    <w:rsid w:val="0069758D"/>
    <w:rsid w:val="006A7F1C"/>
    <w:rsid w:val="006B034E"/>
    <w:rsid w:val="006B59C1"/>
    <w:rsid w:val="006B6223"/>
    <w:rsid w:val="006C2B7D"/>
    <w:rsid w:val="006E1D52"/>
    <w:rsid w:val="006E43AC"/>
    <w:rsid w:val="00705F4D"/>
    <w:rsid w:val="007111A3"/>
    <w:rsid w:val="007176F0"/>
    <w:rsid w:val="00727A15"/>
    <w:rsid w:val="007303F1"/>
    <w:rsid w:val="0073318E"/>
    <w:rsid w:val="007510B3"/>
    <w:rsid w:val="007525DE"/>
    <w:rsid w:val="007639AE"/>
    <w:rsid w:val="007665D8"/>
    <w:rsid w:val="0078099C"/>
    <w:rsid w:val="00784C0B"/>
    <w:rsid w:val="0079151D"/>
    <w:rsid w:val="007A2488"/>
    <w:rsid w:val="007A3B66"/>
    <w:rsid w:val="007A681B"/>
    <w:rsid w:val="007B4F50"/>
    <w:rsid w:val="007C5700"/>
    <w:rsid w:val="007F2D27"/>
    <w:rsid w:val="00812F73"/>
    <w:rsid w:val="00815EDB"/>
    <w:rsid w:val="0082665E"/>
    <w:rsid w:val="00831D11"/>
    <w:rsid w:val="00832136"/>
    <w:rsid w:val="008338D3"/>
    <w:rsid w:val="00834655"/>
    <w:rsid w:val="0084160E"/>
    <w:rsid w:val="00841C9D"/>
    <w:rsid w:val="008445AC"/>
    <w:rsid w:val="00857A2B"/>
    <w:rsid w:val="0086392C"/>
    <w:rsid w:val="008640E7"/>
    <w:rsid w:val="00867938"/>
    <w:rsid w:val="008862AE"/>
    <w:rsid w:val="00887F19"/>
    <w:rsid w:val="00890A97"/>
    <w:rsid w:val="008A60F8"/>
    <w:rsid w:val="008D150C"/>
    <w:rsid w:val="008D32B5"/>
    <w:rsid w:val="0090131D"/>
    <w:rsid w:val="00903206"/>
    <w:rsid w:val="009159DE"/>
    <w:rsid w:val="00915A05"/>
    <w:rsid w:val="00916D3A"/>
    <w:rsid w:val="00931E80"/>
    <w:rsid w:val="00932942"/>
    <w:rsid w:val="00933C04"/>
    <w:rsid w:val="0093413B"/>
    <w:rsid w:val="00943659"/>
    <w:rsid w:val="0094373B"/>
    <w:rsid w:val="009517FC"/>
    <w:rsid w:val="00972189"/>
    <w:rsid w:val="0099522F"/>
    <w:rsid w:val="009A214E"/>
    <w:rsid w:val="009A7AD3"/>
    <w:rsid w:val="009B398F"/>
    <w:rsid w:val="009B4D5F"/>
    <w:rsid w:val="009C4CBE"/>
    <w:rsid w:val="009D0AA5"/>
    <w:rsid w:val="009D451D"/>
    <w:rsid w:val="009D771E"/>
    <w:rsid w:val="009E5480"/>
    <w:rsid w:val="009E5AAE"/>
    <w:rsid w:val="009E7E8F"/>
    <w:rsid w:val="009F09D1"/>
    <w:rsid w:val="009F2F86"/>
    <w:rsid w:val="00A12AD6"/>
    <w:rsid w:val="00A157D7"/>
    <w:rsid w:val="00A17CEE"/>
    <w:rsid w:val="00A17D55"/>
    <w:rsid w:val="00A4448C"/>
    <w:rsid w:val="00A633C3"/>
    <w:rsid w:val="00A92CE6"/>
    <w:rsid w:val="00A96A75"/>
    <w:rsid w:val="00A9738C"/>
    <w:rsid w:val="00AA1D02"/>
    <w:rsid w:val="00AA35B1"/>
    <w:rsid w:val="00AA66A5"/>
    <w:rsid w:val="00AB0C63"/>
    <w:rsid w:val="00AC06E1"/>
    <w:rsid w:val="00AD3A94"/>
    <w:rsid w:val="00AE5ABB"/>
    <w:rsid w:val="00AF2D1F"/>
    <w:rsid w:val="00AF36FF"/>
    <w:rsid w:val="00B15F57"/>
    <w:rsid w:val="00B16ED3"/>
    <w:rsid w:val="00B21D69"/>
    <w:rsid w:val="00B3141C"/>
    <w:rsid w:val="00B31BDF"/>
    <w:rsid w:val="00B407C2"/>
    <w:rsid w:val="00B557EA"/>
    <w:rsid w:val="00B602CF"/>
    <w:rsid w:val="00B7057E"/>
    <w:rsid w:val="00B735BC"/>
    <w:rsid w:val="00B73F5B"/>
    <w:rsid w:val="00B84A79"/>
    <w:rsid w:val="00B84E34"/>
    <w:rsid w:val="00B938DA"/>
    <w:rsid w:val="00B94102"/>
    <w:rsid w:val="00B94610"/>
    <w:rsid w:val="00BA174F"/>
    <w:rsid w:val="00BA3998"/>
    <w:rsid w:val="00BC48FA"/>
    <w:rsid w:val="00BD052A"/>
    <w:rsid w:val="00BE2968"/>
    <w:rsid w:val="00BE31B2"/>
    <w:rsid w:val="00BF1F7D"/>
    <w:rsid w:val="00C04A8C"/>
    <w:rsid w:val="00C07355"/>
    <w:rsid w:val="00C07C5B"/>
    <w:rsid w:val="00C16288"/>
    <w:rsid w:val="00C24B53"/>
    <w:rsid w:val="00C30392"/>
    <w:rsid w:val="00C30C6D"/>
    <w:rsid w:val="00C34892"/>
    <w:rsid w:val="00C41464"/>
    <w:rsid w:val="00C51EFD"/>
    <w:rsid w:val="00C53F76"/>
    <w:rsid w:val="00C57090"/>
    <w:rsid w:val="00C82869"/>
    <w:rsid w:val="00CA0965"/>
    <w:rsid w:val="00CA1267"/>
    <w:rsid w:val="00CA5174"/>
    <w:rsid w:val="00CB0835"/>
    <w:rsid w:val="00CB4738"/>
    <w:rsid w:val="00CC1BA6"/>
    <w:rsid w:val="00CC25D8"/>
    <w:rsid w:val="00CC66CA"/>
    <w:rsid w:val="00CD41EA"/>
    <w:rsid w:val="00CD50EB"/>
    <w:rsid w:val="00CE1B85"/>
    <w:rsid w:val="00CF05B9"/>
    <w:rsid w:val="00CF7EB9"/>
    <w:rsid w:val="00D06881"/>
    <w:rsid w:val="00D20F55"/>
    <w:rsid w:val="00D25844"/>
    <w:rsid w:val="00D26E38"/>
    <w:rsid w:val="00D46A3C"/>
    <w:rsid w:val="00D52EF6"/>
    <w:rsid w:val="00D53E05"/>
    <w:rsid w:val="00D60E75"/>
    <w:rsid w:val="00D640F2"/>
    <w:rsid w:val="00D67E5C"/>
    <w:rsid w:val="00D70BAC"/>
    <w:rsid w:val="00D7680D"/>
    <w:rsid w:val="00D804A5"/>
    <w:rsid w:val="00DA0D62"/>
    <w:rsid w:val="00DA2B7F"/>
    <w:rsid w:val="00DA663C"/>
    <w:rsid w:val="00DB1CA0"/>
    <w:rsid w:val="00DB75D9"/>
    <w:rsid w:val="00DC4656"/>
    <w:rsid w:val="00DC7A50"/>
    <w:rsid w:val="00DD19DD"/>
    <w:rsid w:val="00DD739D"/>
    <w:rsid w:val="00DD774C"/>
    <w:rsid w:val="00DE2DD1"/>
    <w:rsid w:val="00DE5B14"/>
    <w:rsid w:val="00DF0504"/>
    <w:rsid w:val="00DF08AE"/>
    <w:rsid w:val="00DF43E4"/>
    <w:rsid w:val="00E01709"/>
    <w:rsid w:val="00E06B70"/>
    <w:rsid w:val="00E108ED"/>
    <w:rsid w:val="00E12D72"/>
    <w:rsid w:val="00E42DC6"/>
    <w:rsid w:val="00E43D4E"/>
    <w:rsid w:val="00E46C50"/>
    <w:rsid w:val="00E50A8A"/>
    <w:rsid w:val="00E517E9"/>
    <w:rsid w:val="00E527D2"/>
    <w:rsid w:val="00E5300B"/>
    <w:rsid w:val="00E6390F"/>
    <w:rsid w:val="00E7154D"/>
    <w:rsid w:val="00E80D4B"/>
    <w:rsid w:val="00E82ECE"/>
    <w:rsid w:val="00E834EC"/>
    <w:rsid w:val="00E856D2"/>
    <w:rsid w:val="00E87F08"/>
    <w:rsid w:val="00E946A9"/>
    <w:rsid w:val="00E96B46"/>
    <w:rsid w:val="00EA1557"/>
    <w:rsid w:val="00EA1B0E"/>
    <w:rsid w:val="00EA7DC8"/>
    <w:rsid w:val="00EB40EA"/>
    <w:rsid w:val="00EC1049"/>
    <w:rsid w:val="00EC6F09"/>
    <w:rsid w:val="00ED4459"/>
    <w:rsid w:val="00EE5C5E"/>
    <w:rsid w:val="00EF13CE"/>
    <w:rsid w:val="00EF1A85"/>
    <w:rsid w:val="00EF276C"/>
    <w:rsid w:val="00EF3A1E"/>
    <w:rsid w:val="00EF63E8"/>
    <w:rsid w:val="00F0149E"/>
    <w:rsid w:val="00F10069"/>
    <w:rsid w:val="00F30FFA"/>
    <w:rsid w:val="00F324F8"/>
    <w:rsid w:val="00F34380"/>
    <w:rsid w:val="00F36256"/>
    <w:rsid w:val="00F36E3D"/>
    <w:rsid w:val="00F40079"/>
    <w:rsid w:val="00F50246"/>
    <w:rsid w:val="00F5537A"/>
    <w:rsid w:val="00F561A2"/>
    <w:rsid w:val="00F71450"/>
    <w:rsid w:val="00F722E4"/>
    <w:rsid w:val="00F76139"/>
    <w:rsid w:val="00F80C98"/>
    <w:rsid w:val="00F83FAB"/>
    <w:rsid w:val="00F86C4D"/>
    <w:rsid w:val="00F87A7E"/>
    <w:rsid w:val="00F90F04"/>
    <w:rsid w:val="00FA1623"/>
    <w:rsid w:val="00FA701C"/>
    <w:rsid w:val="00FB0576"/>
    <w:rsid w:val="00FB13C0"/>
    <w:rsid w:val="00FB4D82"/>
    <w:rsid w:val="00FB5EBE"/>
    <w:rsid w:val="00FC6C41"/>
    <w:rsid w:val="00FC725E"/>
    <w:rsid w:val="00FD0B90"/>
    <w:rsid w:val="00FD44DF"/>
    <w:rsid w:val="00FD4B1F"/>
    <w:rsid w:val="00FD6DF3"/>
    <w:rsid w:val="00FE0C80"/>
    <w:rsid w:val="00FF01CD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F755"/>
  <w15:docId w15:val="{1AF849B1-40BB-4A74-AD6C-FD9C7F9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B5F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11B5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32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11B5F"/>
    <w:pPr>
      <w:keepNext/>
      <w:framePr w:hSpace="141" w:wrap="around" w:vAnchor="text" w:hAnchor="margin" w:y="551"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11B5F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1B5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11B5F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311B5F"/>
    <w:rPr>
      <w:rFonts w:ascii="Times New Roman" w:eastAsia="Times New Roman" w:hAnsi="Times New Roman" w:cs="Times New Roman"/>
      <w:b/>
      <w:bCs/>
      <w:i/>
      <w:iCs/>
      <w:sz w:val="32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311B5F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11B5F"/>
    <w:rPr>
      <w:rFonts w:ascii="Times New Roman" w:eastAsia="Times New Roman" w:hAnsi="Times New Roman" w:cs="Times New Roman"/>
      <w:b/>
      <w:bCs/>
      <w:sz w:val="20"/>
      <w:szCs w:val="24"/>
      <w:lang w:eastAsia="sk-SK"/>
    </w:rPr>
  </w:style>
  <w:style w:type="paragraph" w:styleId="Popis">
    <w:name w:val="caption"/>
    <w:basedOn w:val="Normlny"/>
    <w:next w:val="Normlny"/>
    <w:qFormat/>
    <w:rsid w:val="00311B5F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4E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4EC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2DC6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FC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bracovce.wbl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rabovska@centrum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ADBF-9BC5-4599-BD40-2AF90E13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18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HRABOVSKÝ</dc:creator>
  <cp:keywords/>
  <dc:description/>
  <cp:lastModifiedBy>Dorčáková Jana PaedDr.</cp:lastModifiedBy>
  <cp:revision>26</cp:revision>
  <cp:lastPrinted>2021-10-26T16:47:00Z</cp:lastPrinted>
  <dcterms:created xsi:type="dcterms:W3CDTF">2021-10-12T08:55:00Z</dcterms:created>
  <dcterms:modified xsi:type="dcterms:W3CDTF">2021-10-26T16:47:00Z</dcterms:modified>
</cp:coreProperties>
</file>