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BE" w:rsidRDefault="008D5919">
      <w:pPr>
        <w:rPr>
          <w:noProof/>
          <w:lang w:eastAsia="pl-PL"/>
        </w:rPr>
      </w:pPr>
      <w:r>
        <w:rPr>
          <w:noProof/>
          <w:lang w:eastAsia="pl-PL"/>
        </w:rPr>
        <w:t>KARTA 1</w:t>
      </w:r>
    </w:p>
    <w:p w:rsidR="00F518BE" w:rsidRDefault="00F518BE">
      <w:pPr>
        <w:rPr>
          <w:noProof/>
          <w:lang w:eastAsia="pl-PL"/>
        </w:rPr>
      </w:pPr>
    </w:p>
    <w:p w:rsidR="00F518BE" w:rsidRPr="000F2B0D" w:rsidRDefault="00F518BE">
      <w:pPr>
        <w:rPr>
          <w:noProof/>
          <w:sz w:val="36"/>
          <w:szCs w:val="36"/>
          <w:lang w:eastAsia="pl-PL"/>
        </w:rPr>
      </w:pPr>
      <w:r w:rsidRPr="000F2B0D">
        <w:rPr>
          <w:noProof/>
          <w:sz w:val="36"/>
          <w:szCs w:val="36"/>
          <w:lang w:eastAsia="pl-PL"/>
        </w:rPr>
        <w:t>Przyjrzyj się naszemu oku. Zobacz, co w nim jest?</w:t>
      </w:r>
      <w:r w:rsidRPr="000F2B0D">
        <w:rPr>
          <w:noProof/>
          <w:sz w:val="36"/>
          <w:szCs w:val="36"/>
          <w:lang w:eastAsia="pl-PL"/>
        </w:rPr>
        <w:drawing>
          <wp:inline distT="0" distB="0" distL="0" distR="0" wp14:anchorId="7AB83B53" wp14:editId="08C8EA00">
            <wp:extent cx="5762445" cy="5270740"/>
            <wp:effectExtent l="0" t="0" r="0" b="6350"/>
            <wp:docPr id="2" name="Obraz 2" descr="Budowa oka człowieka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dowa oka człowieka - Medianau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BE" w:rsidRDefault="00F518BE">
      <w:pPr>
        <w:rPr>
          <w:noProof/>
          <w:lang w:eastAsia="pl-PL"/>
        </w:rPr>
      </w:pPr>
    </w:p>
    <w:p w:rsidR="00F518BE" w:rsidRDefault="00F518BE">
      <w:pPr>
        <w:rPr>
          <w:noProof/>
          <w:lang w:eastAsia="pl-PL"/>
        </w:rPr>
      </w:pPr>
    </w:p>
    <w:p w:rsidR="00F518BE" w:rsidRDefault="00F518BE">
      <w:pPr>
        <w:rPr>
          <w:noProof/>
          <w:lang w:eastAsia="pl-PL"/>
        </w:rPr>
      </w:pPr>
    </w:p>
    <w:p w:rsidR="00F518BE" w:rsidRDefault="00F518BE">
      <w:pPr>
        <w:rPr>
          <w:noProof/>
          <w:lang w:eastAsia="pl-PL"/>
        </w:rPr>
      </w:pPr>
    </w:p>
    <w:p w:rsidR="00F518BE" w:rsidRDefault="00F518BE">
      <w:pPr>
        <w:rPr>
          <w:noProof/>
          <w:lang w:eastAsia="pl-PL"/>
        </w:rPr>
      </w:pPr>
    </w:p>
    <w:p w:rsidR="00F518BE" w:rsidRDefault="00F518BE">
      <w:pPr>
        <w:rPr>
          <w:noProof/>
          <w:lang w:eastAsia="pl-PL"/>
        </w:rPr>
      </w:pPr>
    </w:p>
    <w:p w:rsidR="00F518BE" w:rsidRDefault="00F518BE">
      <w:pPr>
        <w:rPr>
          <w:noProof/>
          <w:lang w:eastAsia="pl-PL"/>
        </w:rPr>
      </w:pPr>
    </w:p>
    <w:p w:rsidR="000F2B0D" w:rsidRDefault="00837F19">
      <w:r>
        <w:rPr>
          <w:noProof/>
          <w:lang w:eastAsia="pl-PL"/>
        </w:rPr>
        <w:lastRenderedPageBreak/>
        <w:t xml:space="preserve">                   </w:t>
      </w:r>
      <w:bookmarkStart w:id="0" w:name="_GoBack"/>
      <w:r w:rsidR="00F518BE">
        <w:rPr>
          <w:noProof/>
          <w:lang w:eastAsia="pl-PL"/>
        </w:rPr>
        <w:drawing>
          <wp:inline distT="0" distB="0" distL="0" distR="0" wp14:anchorId="7497917B" wp14:editId="75B52074">
            <wp:extent cx="3821430" cy="4140835"/>
            <wp:effectExtent l="0" t="0" r="7620" b="0"/>
            <wp:docPr id="1" name="Obraz 1" descr="https://adst.mp.pl/img/articles/zdroweoczy/anatomia_spojówka_op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st.mp.pl/img/articles/zdroweoczy/anatomia_spojówka_opi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KARTA 2</w:t>
      </w:r>
    </w:p>
    <w:p w:rsidR="000F2B0D" w:rsidRDefault="000F2B0D" w:rsidP="000F2B0D">
      <w:pPr>
        <w:rPr>
          <w:noProof/>
          <w:lang w:eastAsia="pl-PL"/>
        </w:rPr>
      </w:pPr>
    </w:p>
    <w:p w:rsidR="000F2B0D" w:rsidRDefault="000F2B0D" w:rsidP="000F2B0D">
      <w:pPr>
        <w:rPr>
          <w:noProof/>
          <w:lang w:eastAsia="pl-PL"/>
        </w:rPr>
      </w:pPr>
    </w:p>
    <w:p w:rsidR="000F2B0D" w:rsidRPr="000F2B0D" w:rsidRDefault="000F2B0D" w:rsidP="000F2B0D">
      <w:pPr>
        <w:rPr>
          <w:noProof/>
          <w:sz w:val="36"/>
          <w:szCs w:val="36"/>
          <w:lang w:eastAsia="pl-PL"/>
        </w:rPr>
      </w:pPr>
      <w:r w:rsidRPr="000F2B0D">
        <w:rPr>
          <w:noProof/>
          <w:sz w:val="36"/>
          <w:szCs w:val="36"/>
          <w:lang w:eastAsia="pl-PL"/>
        </w:rPr>
        <w:t>Spróbuj</w:t>
      </w:r>
      <w:r w:rsidRPr="000F2B0D">
        <w:rPr>
          <w:noProof/>
          <w:sz w:val="36"/>
          <w:szCs w:val="36"/>
          <w:lang w:eastAsia="pl-PL"/>
        </w:rPr>
        <w:t xml:space="preserve"> podpisać te elementy oka, które widzisz </w:t>
      </w:r>
      <w:r>
        <w:rPr>
          <w:noProof/>
          <w:sz w:val="36"/>
          <w:szCs w:val="36"/>
          <w:lang w:eastAsia="pl-PL"/>
        </w:rPr>
        <w:t xml:space="preserve">                              </w:t>
      </w:r>
      <w:r w:rsidRPr="000F2B0D">
        <w:rPr>
          <w:noProof/>
          <w:sz w:val="36"/>
          <w:szCs w:val="36"/>
          <w:lang w:eastAsia="pl-PL"/>
        </w:rPr>
        <w:t>na poprzednim rysunku lub wiesz jak się nazywają.</w:t>
      </w:r>
    </w:p>
    <w:p w:rsidR="000F2B0D" w:rsidRPr="000F2B0D" w:rsidRDefault="000F2B0D" w:rsidP="000F2B0D">
      <w:pPr>
        <w:rPr>
          <w:sz w:val="36"/>
          <w:szCs w:val="36"/>
        </w:rPr>
      </w:pPr>
      <w:r w:rsidRPr="000F2B0D">
        <w:rPr>
          <w:noProof/>
          <w:sz w:val="36"/>
          <w:szCs w:val="36"/>
          <w:lang w:eastAsia="pl-PL"/>
        </w:rPr>
        <w:t>POWODZENIA!!!</w:t>
      </w:r>
    </w:p>
    <w:p w:rsidR="00465EE1" w:rsidRPr="000F2B0D" w:rsidRDefault="00465EE1" w:rsidP="000F2B0D">
      <w:pPr>
        <w:ind w:firstLine="708"/>
      </w:pPr>
    </w:p>
    <w:sectPr w:rsidR="00465EE1" w:rsidRPr="000F2B0D" w:rsidSect="008D591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EE" w:rsidRDefault="005846EE" w:rsidP="008D5919">
      <w:pPr>
        <w:spacing w:after="0" w:line="240" w:lineRule="auto"/>
      </w:pPr>
      <w:r>
        <w:separator/>
      </w:r>
    </w:p>
  </w:endnote>
  <w:endnote w:type="continuationSeparator" w:id="0">
    <w:p w:rsidR="005846EE" w:rsidRDefault="005846EE" w:rsidP="008D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EE" w:rsidRDefault="005846EE" w:rsidP="008D5919">
      <w:pPr>
        <w:spacing w:after="0" w:line="240" w:lineRule="auto"/>
      </w:pPr>
      <w:r>
        <w:separator/>
      </w:r>
    </w:p>
  </w:footnote>
  <w:footnote w:type="continuationSeparator" w:id="0">
    <w:p w:rsidR="005846EE" w:rsidRDefault="005846EE" w:rsidP="008D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A"/>
    <w:rsid w:val="000F2B0D"/>
    <w:rsid w:val="00465EE1"/>
    <w:rsid w:val="00537D8A"/>
    <w:rsid w:val="005846EE"/>
    <w:rsid w:val="00837F19"/>
    <w:rsid w:val="008D5919"/>
    <w:rsid w:val="00F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8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919"/>
  </w:style>
  <w:style w:type="paragraph" w:styleId="Stopka">
    <w:name w:val="footer"/>
    <w:basedOn w:val="Normalny"/>
    <w:link w:val="StopkaZnak"/>
    <w:uiPriority w:val="99"/>
    <w:unhideWhenUsed/>
    <w:rsid w:val="008D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8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919"/>
  </w:style>
  <w:style w:type="paragraph" w:styleId="Stopka">
    <w:name w:val="footer"/>
    <w:basedOn w:val="Normalny"/>
    <w:link w:val="StopkaZnak"/>
    <w:uiPriority w:val="99"/>
    <w:unhideWhenUsed/>
    <w:rsid w:val="008D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2020-04-15T15:14:00Z</dcterms:created>
  <dcterms:modified xsi:type="dcterms:W3CDTF">2020-04-15T15:36:00Z</dcterms:modified>
</cp:coreProperties>
</file>